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D23788B" w14:textId="77777777" w:rsidR="002D7470" w:rsidRDefault="002D7470">
      <w:r>
        <w:rPr>
          <w:noProof/>
          <w:lang w:val="ru-RU" w:eastAsia="ru-RU"/>
        </w:rPr>
        <w:drawing>
          <wp:inline distT="0" distB="0" distL="0" distR="0" wp14:anchorId="1BF17CC4" wp14:editId="1A4C37DB">
            <wp:extent cx="6477000" cy="8886825"/>
            <wp:effectExtent l="0" t="0" r="0" b="0"/>
            <wp:docPr id="1" name="Рисунок 1" descr="D:\АККРЕДИТАЦИЯ_2019\Программы последние\Русский язык.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ККРЕДИТАЦИЯ_2019\Программы последние\Русский язык.jpe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6477000" cy="8886825"/>
                    </a:xfrm>
                    <a:prstGeom prst="rect">
                      <a:avLst/>
                    </a:prstGeom>
                    <a:noFill/>
                    <a:ln>
                      <a:noFill/>
                    </a:ln>
                  </pic:spPr>
                </pic:pic>
              </a:graphicData>
            </a:graphic>
          </wp:inline>
        </w:drawing>
      </w:r>
    </w:p>
    <w:p w14:paraId="14D436E7" w14:textId="77777777" w:rsidR="00B63078" w:rsidRDefault="00B63078">
      <w:pPr>
        <w:rPr>
          <w:lang w:val="ru-RU"/>
        </w:rPr>
      </w:pPr>
      <w:r>
        <w:rPr>
          <w:noProof/>
          <w:lang w:val="ru-RU" w:eastAsia="ru-RU"/>
        </w:rPr>
        <w:lastRenderedPageBreak/>
        <w:drawing>
          <wp:inline distT="0" distB="0" distL="0" distR="0" wp14:anchorId="79079F6D" wp14:editId="347C14C1">
            <wp:extent cx="6475095" cy="916495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475095" cy="9164955"/>
                    </a:xfrm>
                    <a:prstGeom prst="rect">
                      <a:avLst/>
                    </a:prstGeom>
                    <a:noFill/>
                    <a:ln>
                      <a:noFill/>
                    </a:ln>
                  </pic:spPr>
                </pic:pic>
              </a:graphicData>
            </a:graphic>
          </wp:inline>
        </w:drawing>
      </w:r>
    </w:p>
    <w:p w14:paraId="2C4AFD8F" w14:textId="77777777" w:rsidR="0026023A" w:rsidRPr="00B63078" w:rsidRDefault="00B63078">
      <w:pPr>
        <w:rPr>
          <w:sz w:val="0"/>
          <w:szCs w:val="0"/>
          <w:lang w:val="ru-RU"/>
        </w:rPr>
      </w:pPr>
      <w:r w:rsidRPr="00B63078">
        <w:rPr>
          <w:lang w:val="ru-RU"/>
        </w:rPr>
        <w:br w:type="page"/>
      </w:r>
    </w:p>
    <w:p w14:paraId="6EBF4182" w14:textId="3EBF8931" w:rsidR="0026023A" w:rsidRDefault="0026023A">
      <w:pPr>
        <w:rPr>
          <w:sz w:val="0"/>
          <w:szCs w:val="0"/>
        </w:rPr>
      </w:pPr>
      <w:bookmarkStart w:id="0" w:name="_GoBack"/>
      <w:bookmarkEnd w:id="0"/>
    </w:p>
    <w:tbl>
      <w:tblPr>
        <w:tblW w:w="0" w:type="auto"/>
        <w:tblCellMar>
          <w:left w:w="0" w:type="dxa"/>
          <w:right w:w="0" w:type="dxa"/>
        </w:tblCellMar>
        <w:tblLook w:val="04A0" w:firstRow="1" w:lastRow="0" w:firstColumn="1" w:lastColumn="0" w:noHBand="0" w:noVBand="1"/>
      </w:tblPr>
      <w:tblGrid>
        <w:gridCol w:w="768"/>
        <w:gridCol w:w="491"/>
        <w:gridCol w:w="1488"/>
        <w:gridCol w:w="1751"/>
        <w:gridCol w:w="4802"/>
        <w:gridCol w:w="974"/>
      </w:tblGrid>
      <w:tr w:rsidR="0026023A" w14:paraId="09B7C032" w14:textId="77777777">
        <w:trPr>
          <w:trHeight w:hRule="exact" w:val="416"/>
        </w:trPr>
        <w:tc>
          <w:tcPr>
            <w:tcW w:w="4692" w:type="dxa"/>
            <w:gridSpan w:val="4"/>
            <w:shd w:val="clear" w:color="C0C0C0" w:fill="FFFFFF"/>
            <w:tcMar>
              <w:left w:w="34" w:type="dxa"/>
              <w:right w:w="34" w:type="dxa"/>
            </w:tcMar>
          </w:tcPr>
          <w:p w14:paraId="3A4106E5" w14:textId="77777777" w:rsidR="0026023A" w:rsidRDefault="00B63078">
            <w:pPr>
              <w:spacing w:after="0" w:line="240" w:lineRule="auto"/>
              <w:rPr>
                <w:sz w:val="16"/>
                <w:szCs w:val="16"/>
              </w:rPr>
            </w:pPr>
            <w:r>
              <w:rPr>
                <w:rFonts w:ascii="Times New Roman" w:hAnsi="Times New Roman" w:cs="Times New Roman"/>
                <w:color w:val="C0C0C0"/>
                <w:sz w:val="16"/>
                <w:szCs w:val="16"/>
              </w:rPr>
              <w:t>УП: 43.03.02 ТУЗ-16.plx</w:t>
            </w:r>
          </w:p>
        </w:tc>
        <w:tc>
          <w:tcPr>
            <w:tcW w:w="5104" w:type="dxa"/>
          </w:tcPr>
          <w:p w14:paraId="6BB263F8" w14:textId="77777777" w:rsidR="0026023A" w:rsidRDefault="0026023A"/>
        </w:tc>
        <w:tc>
          <w:tcPr>
            <w:tcW w:w="1007" w:type="dxa"/>
            <w:shd w:val="clear" w:color="C0C0C0" w:fill="FFFFFF"/>
            <w:tcMar>
              <w:left w:w="34" w:type="dxa"/>
              <w:right w:w="34" w:type="dxa"/>
            </w:tcMar>
          </w:tcPr>
          <w:p w14:paraId="35B206B3"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4</w:t>
            </w:r>
          </w:p>
        </w:tc>
      </w:tr>
      <w:tr w:rsidR="0026023A" w:rsidRPr="002D7470" w14:paraId="7B7C0A19"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6954F65C" w14:textId="77777777" w:rsidR="0026023A" w:rsidRPr="00B63078" w:rsidRDefault="00B63078">
            <w:pPr>
              <w:spacing w:after="0" w:line="240" w:lineRule="auto"/>
              <w:jc w:val="center"/>
              <w:rPr>
                <w:sz w:val="19"/>
                <w:szCs w:val="19"/>
                <w:lang w:val="ru-RU"/>
              </w:rPr>
            </w:pPr>
            <w:r w:rsidRPr="00B63078">
              <w:rPr>
                <w:rFonts w:ascii="Times New Roman" w:hAnsi="Times New Roman" w:cs="Times New Roman"/>
                <w:b/>
                <w:color w:val="000000"/>
                <w:sz w:val="19"/>
                <w:szCs w:val="19"/>
                <w:lang w:val="ru-RU"/>
              </w:rPr>
              <w:t>1. ЦЕЛИ И ЗАДАЧИ ОСВОЕНИЯ ДИСЦИПЛИНЫ</w:t>
            </w:r>
          </w:p>
        </w:tc>
      </w:tr>
      <w:tr w:rsidR="0026023A" w:rsidRPr="002D7470" w14:paraId="53FB91D6" w14:textId="77777777">
        <w:trPr>
          <w:trHeight w:hRule="exact" w:val="94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09C69C0"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B91D09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Цель - формирование и развитие у будущего специалиста - участника профессионального общения комплекесной компетенции на русском языке, представляющей собой совокупность знаний, умений, способностей личности, необходимых для установления межличностного контакта в социально-культурной, профессиональной (учебной, научной, производственной и др.) сферах и ситуациях общественной деятельности.</w:t>
            </w:r>
          </w:p>
        </w:tc>
      </w:tr>
      <w:tr w:rsidR="0026023A" w14:paraId="1FE1FDF3"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169116"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C8EABB" w14:textId="77777777" w:rsidR="0026023A" w:rsidRDefault="00B63078">
            <w:pPr>
              <w:spacing w:after="0" w:line="240" w:lineRule="auto"/>
              <w:rPr>
                <w:sz w:val="19"/>
                <w:szCs w:val="19"/>
              </w:rPr>
            </w:pPr>
            <w:r>
              <w:rPr>
                <w:rFonts w:ascii="Times New Roman" w:hAnsi="Times New Roman" w:cs="Times New Roman"/>
                <w:color w:val="000000"/>
                <w:sz w:val="19"/>
                <w:szCs w:val="19"/>
              </w:rPr>
              <w:t>Задачи:</w:t>
            </w:r>
          </w:p>
        </w:tc>
      </w:tr>
      <w:tr w:rsidR="0026023A" w:rsidRPr="002D7470" w14:paraId="12878A9A"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BD80A0D"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06661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1.Изложить теоретические основы учения о культуре речи как системе ее коммуникативных качеств, а также основы стилистики как учения о функциональных стилях; показать взаимосвязь данных дисциплин;</w:t>
            </w:r>
          </w:p>
        </w:tc>
      </w:tr>
      <w:tr w:rsidR="0026023A" w:rsidRPr="002D7470" w14:paraId="731171A3"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4DCEE4A"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AAE7D8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2.Дать системное представление о нормах современного русского литературного языка; закрепить и совершенствовать навыки владения нормами современного русского языка;</w:t>
            </w:r>
          </w:p>
        </w:tc>
      </w:tr>
      <w:tr w:rsidR="0026023A" w:rsidRPr="002D7470" w14:paraId="41FC6AED" w14:textId="77777777">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F4167C2"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B366CE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3.Сформировать навыки целесообразного использования стилистических ресурсов языковой системы в контексте реальной речевой ситуации; познакомить с приемами и методами устранения речевых ошибок на разных языковых уровнях;</w:t>
            </w:r>
          </w:p>
        </w:tc>
      </w:tr>
      <w:tr w:rsidR="0026023A" w:rsidRPr="002D7470" w14:paraId="47B1C94D"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B9EE8DB"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1.6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57DC7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4.Выработать у студентов осознание коммуникативной культуры как условия комфортного существования личности, как основы для успешной самореализации в любой сфере деятельности.</w:t>
            </w:r>
          </w:p>
        </w:tc>
      </w:tr>
      <w:tr w:rsidR="0026023A" w14:paraId="188EA010"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84636C"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1.7</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3E6CE8C" w14:textId="77777777" w:rsidR="0026023A" w:rsidRDefault="0026023A"/>
        </w:tc>
      </w:tr>
      <w:tr w:rsidR="0026023A" w14:paraId="461F8002" w14:textId="77777777">
        <w:trPr>
          <w:trHeight w:hRule="exact" w:val="277"/>
        </w:trPr>
        <w:tc>
          <w:tcPr>
            <w:tcW w:w="766" w:type="dxa"/>
          </w:tcPr>
          <w:p w14:paraId="329F3911" w14:textId="77777777" w:rsidR="0026023A" w:rsidRDefault="0026023A"/>
        </w:tc>
        <w:tc>
          <w:tcPr>
            <w:tcW w:w="511" w:type="dxa"/>
          </w:tcPr>
          <w:p w14:paraId="215CFDF2" w14:textId="77777777" w:rsidR="0026023A" w:rsidRDefault="0026023A"/>
        </w:tc>
        <w:tc>
          <w:tcPr>
            <w:tcW w:w="1560" w:type="dxa"/>
          </w:tcPr>
          <w:p w14:paraId="0786EC4F" w14:textId="77777777" w:rsidR="0026023A" w:rsidRDefault="0026023A"/>
        </w:tc>
        <w:tc>
          <w:tcPr>
            <w:tcW w:w="1844" w:type="dxa"/>
          </w:tcPr>
          <w:p w14:paraId="5E243970" w14:textId="77777777" w:rsidR="0026023A" w:rsidRDefault="0026023A"/>
        </w:tc>
        <w:tc>
          <w:tcPr>
            <w:tcW w:w="5104" w:type="dxa"/>
          </w:tcPr>
          <w:p w14:paraId="2EBC5402" w14:textId="77777777" w:rsidR="0026023A" w:rsidRDefault="0026023A"/>
        </w:tc>
        <w:tc>
          <w:tcPr>
            <w:tcW w:w="993" w:type="dxa"/>
          </w:tcPr>
          <w:p w14:paraId="09EF8DCC" w14:textId="77777777" w:rsidR="0026023A" w:rsidRDefault="0026023A"/>
        </w:tc>
      </w:tr>
      <w:tr w:rsidR="0026023A" w:rsidRPr="002D7470" w14:paraId="34278A92"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417EAFB5" w14:textId="77777777" w:rsidR="0026023A" w:rsidRPr="00B63078" w:rsidRDefault="00B63078">
            <w:pPr>
              <w:spacing w:after="0" w:line="240" w:lineRule="auto"/>
              <w:jc w:val="center"/>
              <w:rPr>
                <w:sz w:val="19"/>
                <w:szCs w:val="19"/>
                <w:lang w:val="ru-RU"/>
              </w:rPr>
            </w:pPr>
            <w:r w:rsidRPr="00B63078">
              <w:rPr>
                <w:rFonts w:ascii="Times New Roman" w:hAnsi="Times New Roman" w:cs="Times New Roman"/>
                <w:b/>
                <w:color w:val="000000"/>
                <w:sz w:val="19"/>
                <w:szCs w:val="19"/>
                <w:lang w:val="ru-RU"/>
              </w:rPr>
              <w:t>2. МЕСТО ДИСЦИПЛИНЫ В СТРУКТУРЕ ОПОП</w:t>
            </w:r>
          </w:p>
        </w:tc>
      </w:tr>
      <w:tr w:rsidR="0026023A" w14:paraId="6905453E" w14:textId="77777777">
        <w:trPr>
          <w:trHeight w:hRule="exact" w:val="277"/>
        </w:trPr>
        <w:tc>
          <w:tcPr>
            <w:tcW w:w="285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BFBD861"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Цикл (раздел) ОПОП:</w:t>
            </w:r>
          </w:p>
        </w:tc>
        <w:tc>
          <w:tcPr>
            <w:tcW w:w="795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7A8FD2C" w14:textId="77777777" w:rsidR="0026023A" w:rsidRDefault="00B63078">
            <w:pPr>
              <w:spacing w:after="0" w:line="240" w:lineRule="auto"/>
              <w:rPr>
                <w:sz w:val="19"/>
                <w:szCs w:val="19"/>
              </w:rPr>
            </w:pPr>
            <w:r>
              <w:rPr>
                <w:rFonts w:ascii="Times New Roman" w:hAnsi="Times New Roman" w:cs="Times New Roman"/>
                <w:color w:val="000000"/>
                <w:sz w:val="19"/>
                <w:szCs w:val="19"/>
              </w:rPr>
              <w:t>Б1.Б</w:t>
            </w:r>
          </w:p>
        </w:tc>
      </w:tr>
      <w:tr w:rsidR="0026023A" w:rsidRPr="002D7470" w14:paraId="1C4B9F54" w14:textId="7777777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3E4793" w14:textId="77777777" w:rsidR="0026023A" w:rsidRDefault="00B63078">
            <w:pPr>
              <w:spacing w:after="0" w:line="240" w:lineRule="auto"/>
              <w:jc w:val="right"/>
              <w:rPr>
                <w:sz w:val="19"/>
                <w:szCs w:val="19"/>
              </w:rPr>
            </w:pPr>
            <w:r>
              <w:rPr>
                <w:rFonts w:ascii="Times New Roman" w:hAnsi="Times New Roman" w:cs="Times New Roman"/>
                <w:b/>
                <w:color w:val="000000"/>
                <w:sz w:val="19"/>
                <w:szCs w:val="19"/>
              </w:rPr>
              <w:t>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24C8309" w14:textId="77777777" w:rsidR="0026023A" w:rsidRPr="00B63078" w:rsidRDefault="00B63078">
            <w:pPr>
              <w:spacing w:after="0" w:line="240" w:lineRule="auto"/>
              <w:rPr>
                <w:sz w:val="19"/>
                <w:szCs w:val="19"/>
                <w:lang w:val="ru-RU"/>
              </w:rPr>
            </w:pPr>
            <w:r w:rsidRPr="00B63078">
              <w:rPr>
                <w:rFonts w:ascii="Times New Roman" w:hAnsi="Times New Roman" w:cs="Times New Roman"/>
                <w:b/>
                <w:color w:val="000000"/>
                <w:sz w:val="19"/>
                <w:szCs w:val="19"/>
                <w:lang w:val="ru-RU"/>
              </w:rPr>
              <w:t>Требования к предварительной подготовке обучающегося:</w:t>
            </w:r>
          </w:p>
        </w:tc>
      </w:tr>
      <w:tr w:rsidR="0026023A" w:rsidRPr="002D7470" w14:paraId="236B2A5F"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C2C0FB1"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2.1.1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162B94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Для успешного освоения дисциплины обучающийся должен иметь базовую подготовку по русскому языку в объеме средней школы</w:t>
            </w:r>
          </w:p>
        </w:tc>
      </w:tr>
      <w:tr w:rsidR="0026023A" w:rsidRPr="002D7470" w14:paraId="4CB3ECC9"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14533DC" w14:textId="77777777" w:rsidR="0026023A" w:rsidRDefault="00B63078">
            <w:pPr>
              <w:spacing w:after="0" w:line="240" w:lineRule="auto"/>
              <w:jc w:val="right"/>
              <w:rPr>
                <w:sz w:val="19"/>
                <w:szCs w:val="19"/>
              </w:rPr>
            </w:pPr>
            <w:r>
              <w:rPr>
                <w:rFonts w:ascii="Times New Roman" w:hAnsi="Times New Roman" w:cs="Times New Roman"/>
                <w:b/>
                <w:color w:val="000000"/>
                <w:sz w:val="19"/>
                <w:szCs w:val="19"/>
              </w:rPr>
              <w:t>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6E3655A" w14:textId="77777777" w:rsidR="0026023A" w:rsidRPr="00B63078" w:rsidRDefault="00B63078">
            <w:pPr>
              <w:spacing w:after="0" w:line="240" w:lineRule="auto"/>
              <w:rPr>
                <w:sz w:val="19"/>
                <w:szCs w:val="19"/>
                <w:lang w:val="ru-RU"/>
              </w:rPr>
            </w:pPr>
            <w:r w:rsidRPr="00B63078">
              <w:rPr>
                <w:rFonts w:ascii="Times New Roman" w:hAnsi="Times New Roman" w:cs="Times New Roman"/>
                <w:b/>
                <w:color w:val="000000"/>
                <w:sz w:val="19"/>
                <w:szCs w:val="19"/>
                <w:lang w:val="ru-RU"/>
              </w:rPr>
              <w:t>Дисциплины и практики, для которых освоение данной дисциплины (модуля) необходимо как предшествующее:</w:t>
            </w:r>
          </w:p>
        </w:tc>
      </w:tr>
      <w:tr w:rsidR="0026023A" w14:paraId="041390E4"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D8FB29D"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2.2.1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CC3F178" w14:textId="77777777" w:rsidR="0026023A" w:rsidRDefault="00B63078">
            <w:pPr>
              <w:spacing w:after="0" w:line="240" w:lineRule="auto"/>
              <w:rPr>
                <w:sz w:val="19"/>
                <w:szCs w:val="19"/>
              </w:rPr>
            </w:pPr>
            <w:r>
              <w:rPr>
                <w:rFonts w:ascii="Times New Roman" w:hAnsi="Times New Roman" w:cs="Times New Roman"/>
                <w:color w:val="000000"/>
                <w:sz w:val="19"/>
                <w:szCs w:val="19"/>
              </w:rPr>
              <w:t>Психология делового общения</w:t>
            </w:r>
          </w:p>
        </w:tc>
      </w:tr>
      <w:tr w:rsidR="0026023A" w14:paraId="500A8786" w14:textId="7777777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AA3DE3"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2.2.2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7151D1D" w14:textId="77777777" w:rsidR="0026023A" w:rsidRDefault="00B63078">
            <w:pPr>
              <w:spacing w:after="0" w:line="240" w:lineRule="auto"/>
              <w:rPr>
                <w:sz w:val="19"/>
                <w:szCs w:val="19"/>
              </w:rPr>
            </w:pPr>
            <w:r>
              <w:rPr>
                <w:rFonts w:ascii="Times New Roman" w:hAnsi="Times New Roman" w:cs="Times New Roman"/>
                <w:color w:val="000000"/>
                <w:sz w:val="19"/>
                <w:szCs w:val="19"/>
              </w:rPr>
              <w:t>Правоведение</w:t>
            </w:r>
          </w:p>
        </w:tc>
      </w:tr>
      <w:tr w:rsidR="0026023A" w14:paraId="644A7D3C" w14:textId="77777777">
        <w:trPr>
          <w:trHeight w:hRule="exact" w:val="277"/>
        </w:trPr>
        <w:tc>
          <w:tcPr>
            <w:tcW w:w="766" w:type="dxa"/>
          </w:tcPr>
          <w:p w14:paraId="3EFDFD0A" w14:textId="77777777" w:rsidR="0026023A" w:rsidRDefault="0026023A"/>
        </w:tc>
        <w:tc>
          <w:tcPr>
            <w:tcW w:w="511" w:type="dxa"/>
          </w:tcPr>
          <w:p w14:paraId="30E14EE9" w14:textId="77777777" w:rsidR="0026023A" w:rsidRDefault="0026023A"/>
        </w:tc>
        <w:tc>
          <w:tcPr>
            <w:tcW w:w="1560" w:type="dxa"/>
          </w:tcPr>
          <w:p w14:paraId="4E9D1829" w14:textId="77777777" w:rsidR="0026023A" w:rsidRDefault="0026023A"/>
        </w:tc>
        <w:tc>
          <w:tcPr>
            <w:tcW w:w="1844" w:type="dxa"/>
          </w:tcPr>
          <w:p w14:paraId="7BB4BCB9" w14:textId="77777777" w:rsidR="0026023A" w:rsidRDefault="0026023A"/>
        </w:tc>
        <w:tc>
          <w:tcPr>
            <w:tcW w:w="5104" w:type="dxa"/>
          </w:tcPr>
          <w:p w14:paraId="5FB9119F" w14:textId="77777777" w:rsidR="0026023A" w:rsidRDefault="0026023A"/>
        </w:tc>
        <w:tc>
          <w:tcPr>
            <w:tcW w:w="993" w:type="dxa"/>
          </w:tcPr>
          <w:p w14:paraId="59E5E9E3" w14:textId="77777777" w:rsidR="0026023A" w:rsidRDefault="0026023A"/>
        </w:tc>
      </w:tr>
      <w:tr w:rsidR="0026023A" w:rsidRPr="002D7470" w14:paraId="3030B9F9" w14:textId="77777777">
        <w:trPr>
          <w:trHeight w:hRule="exact" w:val="522"/>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18B3437C" w14:textId="77777777" w:rsidR="0026023A" w:rsidRPr="00B63078" w:rsidRDefault="00B63078">
            <w:pPr>
              <w:spacing w:after="0" w:line="240" w:lineRule="auto"/>
              <w:jc w:val="center"/>
              <w:rPr>
                <w:sz w:val="19"/>
                <w:szCs w:val="19"/>
                <w:lang w:val="ru-RU"/>
              </w:rPr>
            </w:pPr>
            <w:r w:rsidRPr="00B63078">
              <w:rPr>
                <w:rFonts w:ascii="Times New Roman" w:hAnsi="Times New Roman" w:cs="Times New Roman"/>
                <w:b/>
                <w:color w:val="000000"/>
                <w:sz w:val="19"/>
                <w:szCs w:val="19"/>
                <w:lang w:val="ru-RU"/>
              </w:rPr>
              <w:t>3. КОМПЕТЕНЦИИ ОБУЧАЮЩЕГОСЯ, ФОРМИРУЕМЫЕ В РЕЗУЛЬТАТЕ ОСВОЕНИЯ ДИСЦИПЛИНЫ (МОДУЛЯ)</w:t>
            </w:r>
          </w:p>
        </w:tc>
      </w:tr>
      <w:tr w:rsidR="0026023A" w:rsidRPr="002D7470" w14:paraId="43D9BE7D" w14:textId="77777777">
        <w:trPr>
          <w:trHeight w:hRule="exact" w:val="53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5B5BB3" w14:textId="77777777" w:rsidR="0026023A" w:rsidRPr="00B63078" w:rsidRDefault="00B63078">
            <w:pPr>
              <w:spacing w:after="0" w:line="240" w:lineRule="auto"/>
              <w:jc w:val="center"/>
              <w:rPr>
                <w:sz w:val="19"/>
                <w:szCs w:val="19"/>
                <w:lang w:val="ru-RU"/>
              </w:rPr>
            </w:pPr>
            <w:r w:rsidRPr="00B63078">
              <w:rPr>
                <w:rFonts w:ascii="Times New Roman" w:hAnsi="Times New Roman" w:cs="Times New Roman"/>
                <w:b/>
                <w:color w:val="000000"/>
                <w:sz w:val="19"/>
                <w:szCs w:val="19"/>
                <w:lang w:val="ru-RU"/>
              </w:rPr>
              <w:t>ОК-3: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w:t>
            </w:r>
          </w:p>
        </w:tc>
      </w:tr>
      <w:tr w:rsidR="0026023A" w14:paraId="6FBE6E59"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36DA0CC" w14:textId="77777777" w:rsidR="0026023A" w:rsidRDefault="00B63078">
            <w:pPr>
              <w:spacing w:after="0" w:line="240" w:lineRule="auto"/>
              <w:rPr>
                <w:sz w:val="19"/>
                <w:szCs w:val="19"/>
              </w:rPr>
            </w:pPr>
            <w:r>
              <w:rPr>
                <w:rFonts w:ascii="Times New Roman" w:hAnsi="Times New Roman" w:cs="Times New Roman"/>
                <w:b/>
                <w:color w:val="000000"/>
                <w:sz w:val="19"/>
                <w:szCs w:val="19"/>
              </w:rPr>
              <w:t>Знать:</w:t>
            </w:r>
          </w:p>
        </w:tc>
      </w:tr>
      <w:tr w:rsidR="0026023A" w:rsidRPr="002D7470" w14:paraId="4D7D7705" w14:textId="77777777">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79C4E0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26A72E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современные представления о культуре речи, разные аспекты культуры речи, уровни речевой культуры личности;</w:t>
            </w:r>
          </w:p>
          <w:p w14:paraId="08C7EF3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требования, предъявляемые к устной и письменной речи;</w:t>
            </w:r>
          </w:p>
          <w:p w14:paraId="7930501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языковые и композиционные  особенности стилей современного русского языка;</w:t>
            </w:r>
          </w:p>
        </w:tc>
      </w:tr>
      <w:tr w:rsidR="0026023A" w:rsidRPr="002D7470" w14:paraId="4BBD6F2B" w14:textId="77777777">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14BCD9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41BCED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современные представления о культуре речи, уровни речевой культуры личности;</w:t>
            </w:r>
          </w:p>
          <w:p w14:paraId="29DBAB0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требования, предъявляемые к устной и письменной речи;</w:t>
            </w:r>
          </w:p>
          <w:p w14:paraId="6B3E2FD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языковые особенности стилей современного русского языка;</w:t>
            </w:r>
          </w:p>
        </w:tc>
      </w:tr>
      <w:tr w:rsidR="0026023A" w:rsidRPr="002D7470" w14:paraId="71C1315C" w14:textId="77777777">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5EA36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2AF9E0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требования, предъявляемые к устной и письменной речи;</w:t>
            </w:r>
          </w:p>
          <w:p w14:paraId="564D624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языковые особенности стилей современного русского языка;</w:t>
            </w:r>
          </w:p>
        </w:tc>
      </w:tr>
      <w:tr w:rsidR="0026023A" w14:paraId="6D2AFA1C"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8F8D43" w14:textId="77777777" w:rsidR="0026023A" w:rsidRDefault="00B63078">
            <w:pPr>
              <w:spacing w:after="0" w:line="240" w:lineRule="auto"/>
              <w:rPr>
                <w:sz w:val="19"/>
                <w:szCs w:val="19"/>
              </w:rPr>
            </w:pPr>
            <w:r>
              <w:rPr>
                <w:rFonts w:ascii="Times New Roman" w:hAnsi="Times New Roman" w:cs="Times New Roman"/>
                <w:b/>
                <w:color w:val="000000"/>
                <w:sz w:val="19"/>
                <w:szCs w:val="19"/>
              </w:rPr>
              <w:t>Уметь:</w:t>
            </w:r>
          </w:p>
        </w:tc>
      </w:tr>
      <w:tr w:rsidR="0026023A" w:rsidRPr="002D7470" w14:paraId="6487BE7E" w14:textId="77777777">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4C9FBE9"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3D1D74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соблюдать в своей речи требования правильности, точности, логичности, ясности, уместности, лаконичности, чистоты, выразительности, образности, доступности, индивидуальности;</w:t>
            </w:r>
          </w:p>
          <w:p w14:paraId="543DDE5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анализировать тексты разных стилей и жанров с точки зрения их смысловых и грамматических характеристик;</w:t>
            </w:r>
          </w:p>
        </w:tc>
      </w:tr>
      <w:tr w:rsidR="0026023A" w:rsidRPr="002D7470" w14:paraId="275C0405" w14:textId="77777777">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6A3D086"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5837BF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соблюдать в своей речи требования правильности, точности, логичности, ясности, уместности, лаконичности, чистоты;</w:t>
            </w:r>
          </w:p>
          <w:p w14:paraId="7037CA6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анализировать тексты разных стилей  с точки зрения их смысловых и грамматических характеристик;</w:t>
            </w:r>
          </w:p>
        </w:tc>
      </w:tr>
      <w:tr w:rsidR="0026023A" w14:paraId="7E1A3E2E" w14:textId="77777777">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012F562"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25C619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соблюдать в своей речи требования правильности, точности, логичности, ясности, лаконичности, чистоты;</w:t>
            </w:r>
          </w:p>
          <w:p w14:paraId="6D194934" w14:textId="77777777" w:rsidR="0026023A" w:rsidRDefault="00B63078">
            <w:pPr>
              <w:spacing w:after="0" w:line="240" w:lineRule="auto"/>
              <w:rPr>
                <w:sz w:val="19"/>
                <w:szCs w:val="19"/>
              </w:rPr>
            </w:pPr>
            <w:r>
              <w:rPr>
                <w:rFonts w:ascii="Times New Roman" w:hAnsi="Times New Roman" w:cs="Times New Roman"/>
                <w:color w:val="000000"/>
                <w:sz w:val="19"/>
                <w:szCs w:val="19"/>
              </w:rPr>
              <w:t>- анализировать тексты разных стилей;</w:t>
            </w:r>
          </w:p>
        </w:tc>
      </w:tr>
      <w:tr w:rsidR="0026023A" w14:paraId="0BCA4BED"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FD0794D" w14:textId="77777777" w:rsidR="0026023A" w:rsidRDefault="00B63078">
            <w:pPr>
              <w:spacing w:after="0" w:line="240" w:lineRule="auto"/>
              <w:rPr>
                <w:sz w:val="19"/>
                <w:szCs w:val="19"/>
              </w:rPr>
            </w:pPr>
            <w:r>
              <w:rPr>
                <w:rFonts w:ascii="Times New Roman" w:hAnsi="Times New Roman" w:cs="Times New Roman"/>
                <w:b/>
                <w:color w:val="000000"/>
                <w:sz w:val="19"/>
                <w:szCs w:val="19"/>
              </w:rPr>
              <w:t>Владеть:</w:t>
            </w:r>
          </w:p>
        </w:tc>
      </w:tr>
      <w:tr w:rsidR="0026023A" w:rsidRPr="002D7470" w14:paraId="57DA638D" w14:textId="77777777">
        <w:trPr>
          <w:trHeight w:hRule="exact" w:val="113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CF8B7A"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726B2F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навыками использования норм современного русского языка;</w:t>
            </w:r>
          </w:p>
          <w:p w14:paraId="62AD94D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умениями выбора необходимого языкового средства для составления устного или письменного высказывания;</w:t>
            </w:r>
          </w:p>
          <w:p w14:paraId="3834ACE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навыками конструирования текстов, различающихся жанрово-стилистическими и композиционными характеристиками;</w:t>
            </w:r>
          </w:p>
        </w:tc>
      </w:tr>
      <w:tr w:rsidR="0026023A" w:rsidRPr="002D7470" w14:paraId="134571E9" w14:textId="77777777">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029EA31"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30A4F1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навыками использования норм современного русского языка;</w:t>
            </w:r>
          </w:p>
          <w:p w14:paraId="0D87FCF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умениями выбора необходимого языкового средства для составления  письменного высказывания;</w:t>
            </w:r>
          </w:p>
          <w:p w14:paraId="3501707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навыками конструирования текстов, различающихся жанрово-стилистическими характеристиками;</w:t>
            </w:r>
          </w:p>
        </w:tc>
      </w:tr>
    </w:tbl>
    <w:p w14:paraId="6A2FACD7"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775"/>
        <w:gridCol w:w="485"/>
        <w:gridCol w:w="3232"/>
        <w:gridCol w:w="4806"/>
        <w:gridCol w:w="976"/>
      </w:tblGrid>
      <w:tr w:rsidR="0026023A" w14:paraId="72EBD57E" w14:textId="77777777">
        <w:trPr>
          <w:trHeight w:hRule="exact" w:val="416"/>
        </w:trPr>
        <w:tc>
          <w:tcPr>
            <w:tcW w:w="4692" w:type="dxa"/>
            <w:gridSpan w:val="3"/>
            <w:shd w:val="clear" w:color="C0C0C0" w:fill="FFFFFF"/>
            <w:tcMar>
              <w:left w:w="34" w:type="dxa"/>
              <w:right w:w="34" w:type="dxa"/>
            </w:tcMar>
          </w:tcPr>
          <w:p w14:paraId="4206B2F6"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160C4EB4" w14:textId="77777777" w:rsidR="0026023A" w:rsidRDefault="0026023A"/>
        </w:tc>
        <w:tc>
          <w:tcPr>
            <w:tcW w:w="1007" w:type="dxa"/>
            <w:shd w:val="clear" w:color="C0C0C0" w:fill="FFFFFF"/>
            <w:tcMar>
              <w:left w:w="34" w:type="dxa"/>
              <w:right w:w="34" w:type="dxa"/>
            </w:tcMar>
          </w:tcPr>
          <w:p w14:paraId="7133FFDE"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5</w:t>
            </w:r>
          </w:p>
        </w:tc>
      </w:tr>
      <w:tr w:rsidR="0026023A" w:rsidRPr="002D7470" w14:paraId="52663AB7" w14:textId="77777777">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6A27B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F81F1A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навыками использования норм современного русского языка;</w:t>
            </w:r>
          </w:p>
          <w:p w14:paraId="672004D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умениями выбора необходимого языкового средства для составления  письменного высказывания;</w:t>
            </w:r>
          </w:p>
        </w:tc>
      </w:tr>
      <w:tr w:rsidR="0026023A" w:rsidRPr="002D7470" w14:paraId="669E17A7" w14:textId="77777777">
        <w:trPr>
          <w:trHeight w:hRule="exact" w:val="675"/>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6E7686E" w14:textId="77777777" w:rsidR="0026023A" w:rsidRPr="00B63078" w:rsidRDefault="00B63078">
            <w:pPr>
              <w:spacing w:after="0" w:line="240" w:lineRule="auto"/>
              <w:jc w:val="center"/>
              <w:rPr>
                <w:sz w:val="19"/>
                <w:szCs w:val="19"/>
                <w:lang w:val="ru-RU"/>
              </w:rPr>
            </w:pPr>
            <w:r w:rsidRPr="00B63078">
              <w:rPr>
                <w:rFonts w:ascii="Times New Roman" w:hAnsi="Times New Roman" w:cs="Times New Roman"/>
                <w:b/>
                <w:color w:val="000000"/>
                <w:sz w:val="19"/>
                <w:szCs w:val="19"/>
                <w:lang w:val="ru-RU"/>
              </w:rPr>
              <w:t>ОК-4: способностью работать в команде, толерантно воспринимать социальные, этнические, конфессиональные и культурные различия</w:t>
            </w:r>
          </w:p>
        </w:tc>
      </w:tr>
      <w:tr w:rsidR="0026023A" w14:paraId="0E5F60CD" w14:textId="77777777">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9FE5DBF" w14:textId="77777777" w:rsidR="0026023A" w:rsidRDefault="00B63078">
            <w:pPr>
              <w:spacing w:after="0" w:line="240" w:lineRule="auto"/>
              <w:rPr>
                <w:sz w:val="19"/>
                <w:szCs w:val="19"/>
              </w:rPr>
            </w:pPr>
            <w:r>
              <w:rPr>
                <w:rFonts w:ascii="Times New Roman" w:hAnsi="Times New Roman" w:cs="Times New Roman"/>
                <w:b/>
                <w:color w:val="000000"/>
                <w:sz w:val="19"/>
                <w:szCs w:val="19"/>
              </w:rPr>
              <w:t>Знать:</w:t>
            </w:r>
          </w:p>
        </w:tc>
      </w:tr>
      <w:tr w:rsidR="0026023A" w14:paraId="1458D479" w14:textId="77777777">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C1147F9"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E0321C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приемы и правила построения публичной речи, приемы привлечения и удержания внимания слушателей,</w:t>
            </w:r>
          </w:p>
          <w:p w14:paraId="1934A98A" w14:textId="77777777" w:rsidR="0026023A" w:rsidRDefault="00B63078">
            <w:pPr>
              <w:spacing w:after="0" w:line="240" w:lineRule="auto"/>
              <w:rPr>
                <w:sz w:val="19"/>
                <w:szCs w:val="19"/>
              </w:rPr>
            </w:pPr>
            <w:r>
              <w:rPr>
                <w:rFonts w:ascii="Times New Roman" w:hAnsi="Times New Roman" w:cs="Times New Roman"/>
                <w:color w:val="000000"/>
                <w:sz w:val="19"/>
                <w:szCs w:val="19"/>
              </w:rPr>
              <w:t>- коммуникативные качества речи;</w:t>
            </w:r>
          </w:p>
        </w:tc>
      </w:tr>
      <w:tr w:rsidR="0026023A" w14:paraId="0072DB53" w14:textId="77777777">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EDBE86B"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5702F2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правила построения публичной речи, приемы привлечения внимания слушателей,</w:t>
            </w:r>
          </w:p>
          <w:p w14:paraId="7BCCF228" w14:textId="77777777" w:rsidR="0026023A" w:rsidRDefault="00B63078">
            <w:pPr>
              <w:spacing w:after="0" w:line="240" w:lineRule="auto"/>
              <w:rPr>
                <w:sz w:val="19"/>
                <w:szCs w:val="19"/>
              </w:rPr>
            </w:pPr>
            <w:r>
              <w:rPr>
                <w:rFonts w:ascii="Times New Roman" w:hAnsi="Times New Roman" w:cs="Times New Roman"/>
                <w:color w:val="000000"/>
                <w:sz w:val="19"/>
                <w:szCs w:val="19"/>
              </w:rPr>
              <w:t>- коммуникативные качества речи;</w:t>
            </w:r>
          </w:p>
        </w:tc>
      </w:tr>
      <w:tr w:rsidR="0026023A" w14:paraId="2E892959" w14:textId="77777777">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154BD1E"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AE80A0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правила построения связной публичной речи,</w:t>
            </w:r>
          </w:p>
          <w:p w14:paraId="72D69E70" w14:textId="77777777" w:rsidR="0026023A" w:rsidRDefault="00B63078">
            <w:pPr>
              <w:spacing w:after="0" w:line="240" w:lineRule="auto"/>
              <w:rPr>
                <w:sz w:val="19"/>
                <w:szCs w:val="19"/>
              </w:rPr>
            </w:pPr>
            <w:r>
              <w:rPr>
                <w:rFonts w:ascii="Times New Roman" w:hAnsi="Times New Roman" w:cs="Times New Roman"/>
                <w:color w:val="000000"/>
                <w:sz w:val="19"/>
                <w:szCs w:val="19"/>
              </w:rPr>
              <w:t>- коммуникативные качества речи;</w:t>
            </w:r>
          </w:p>
        </w:tc>
      </w:tr>
      <w:tr w:rsidR="0026023A" w14:paraId="36ECF5DA" w14:textId="77777777">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03FC25" w14:textId="77777777" w:rsidR="0026023A" w:rsidRDefault="00B63078">
            <w:pPr>
              <w:spacing w:after="0" w:line="240" w:lineRule="auto"/>
              <w:rPr>
                <w:sz w:val="19"/>
                <w:szCs w:val="19"/>
              </w:rPr>
            </w:pPr>
            <w:r>
              <w:rPr>
                <w:rFonts w:ascii="Times New Roman" w:hAnsi="Times New Roman" w:cs="Times New Roman"/>
                <w:b/>
                <w:color w:val="000000"/>
                <w:sz w:val="19"/>
                <w:szCs w:val="19"/>
              </w:rPr>
              <w:t>Уметь:</w:t>
            </w:r>
          </w:p>
        </w:tc>
      </w:tr>
      <w:tr w:rsidR="0026023A" w14:paraId="6E2C93FC" w14:textId="77777777">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BA080F1"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77F61B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составлять и исполнять публичную речь, использовать разные  приемы привлечения и удержания внимания слушателей,</w:t>
            </w:r>
          </w:p>
          <w:p w14:paraId="0CD54E61" w14:textId="77777777" w:rsidR="0026023A" w:rsidRDefault="00B63078">
            <w:pPr>
              <w:spacing w:after="0" w:line="240" w:lineRule="auto"/>
              <w:rPr>
                <w:sz w:val="19"/>
                <w:szCs w:val="19"/>
              </w:rPr>
            </w:pPr>
            <w:r>
              <w:rPr>
                <w:rFonts w:ascii="Times New Roman" w:hAnsi="Times New Roman" w:cs="Times New Roman"/>
                <w:color w:val="000000"/>
                <w:sz w:val="19"/>
                <w:szCs w:val="19"/>
              </w:rPr>
              <w:t>- использовать приемы полемического мастерства;</w:t>
            </w:r>
          </w:p>
        </w:tc>
      </w:tr>
      <w:tr w:rsidR="0026023A" w14:paraId="3B146E44" w14:textId="77777777">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3625F4"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5AE1C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исполнять публичную речь, использовать приемы привлечения  внимания слушателей,</w:t>
            </w:r>
          </w:p>
          <w:p w14:paraId="0894447F" w14:textId="77777777" w:rsidR="0026023A" w:rsidRDefault="00B63078">
            <w:pPr>
              <w:spacing w:after="0" w:line="240" w:lineRule="auto"/>
              <w:rPr>
                <w:sz w:val="19"/>
                <w:szCs w:val="19"/>
              </w:rPr>
            </w:pPr>
            <w:r>
              <w:rPr>
                <w:rFonts w:ascii="Times New Roman" w:hAnsi="Times New Roman" w:cs="Times New Roman"/>
                <w:color w:val="000000"/>
                <w:sz w:val="19"/>
                <w:szCs w:val="19"/>
              </w:rPr>
              <w:t>- использовать приемы полемического мастерства;</w:t>
            </w:r>
          </w:p>
        </w:tc>
      </w:tr>
      <w:tr w:rsidR="0026023A" w:rsidRPr="002D7470" w14:paraId="17BC743C" w14:textId="77777777">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9D6EE0A"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576A61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составлять публичную речь,</w:t>
            </w:r>
          </w:p>
          <w:p w14:paraId="13CF6E0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использовать приемы полемического мастерства;</w:t>
            </w:r>
          </w:p>
        </w:tc>
      </w:tr>
      <w:tr w:rsidR="0026023A" w14:paraId="7C9CFBCB" w14:textId="77777777">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3C3E10A" w14:textId="77777777" w:rsidR="0026023A" w:rsidRDefault="00B63078">
            <w:pPr>
              <w:spacing w:after="0" w:line="240" w:lineRule="auto"/>
              <w:rPr>
                <w:sz w:val="19"/>
                <w:szCs w:val="19"/>
              </w:rPr>
            </w:pPr>
            <w:r>
              <w:rPr>
                <w:rFonts w:ascii="Times New Roman" w:hAnsi="Times New Roman" w:cs="Times New Roman"/>
                <w:b/>
                <w:color w:val="000000"/>
                <w:sz w:val="19"/>
                <w:szCs w:val="19"/>
              </w:rPr>
              <w:t>Владеть:</w:t>
            </w:r>
          </w:p>
        </w:tc>
      </w:tr>
      <w:tr w:rsidR="0026023A" w:rsidRPr="002D7470" w14:paraId="191FAB0E" w14:textId="77777777">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D749FA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E1E45F3" w14:textId="77777777" w:rsidR="0026023A" w:rsidRPr="00B63078" w:rsidRDefault="0026023A">
            <w:pPr>
              <w:spacing w:after="0" w:line="240" w:lineRule="auto"/>
              <w:rPr>
                <w:sz w:val="19"/>
                <w:szCs w:val="19"/>
                <w:lang w:val="ru-RU"/>
              </w:rPr>
            </w:pPr>
          </w:p>
          <w:p w14:paraId="1A6E6B8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в полной мере владеть  навыками публичной речи, средствами и приемами полемического мастерства,</w:t>
            </w:r>
          </w:p>
        </w:tc>
      </w:tr>
      <w:tr w:rsidR="0026023A" w:rsidRPr="002D7470" w14:paraId="711B7D69" w14:textId="77777777">
        <w:trPr>
          <w:trHeight w:hRule="exact" w:val="478"/>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EF1F47A"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33CD598" w14:textId="77777777" w:rsidR="0026023A" w:rsidRPr="00B63078" w:rsidRDefault="0026023A">
            <w:pPr>
              <w:spacing w:after="0" w:line="240" w:lineRule="auto"/>
              <w:rPr>
                <w:sz w:val="19"/>
                <w:szCs w:val="19"/>
                <w:lang w:val="ru-RU"/>
              </w:rPr>
            </w:pPr>
          </w:p>
          <w:p w14:paraId="5FDB0A0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в достаточной мере владеть  навыками публичной речи, средствами и приемами полемического мастерства,</w:t>
            </w:r>
          </w:p>
        </w:tc>
      </w:tr>
      <w:tr w:rsidR="0026023A" w:rsidRPr="002D7470" w14:paraId="6FF112ED" w14:textId="77777777">
        <w:trPr>
          <w:trHeight w:hRule="exact" w:val="27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6A71610"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Уровень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306337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иметь общее представление о  навыках публичной речи, средствах и приемах полемического мастерства.</w:t>
            </w:r>
          </w:p>
        </w:tc>
      </w:tr>
      <w:tr w:rsidR="0026023A" w:rsidRPr="002D7470" w14:paraId="79914C5B" w14:textId="77777777">
        <w:trPr>
          <w:trHeight w:hRule="exact" w:val="416"/>
        </w:trPr>
        <w:tc>
          <w:tcPr>
            <w:tcW w:w="10788" w:type="dxa"/>
            <w:gridSpan w:val="5"/>
            <w:shd w:val="clear" w:color="000000" w:fill="FFFFFF"/>
            <w:tcMar>
              <w:left w:w="34" w:type="dxa"/>
              <w:right w:w="34" w:type="dxa"/>
            </w:tcMar>
          </w:tcPr>
          <w:p w14:paraId="0E6FFEDE" w14:textId="77777777" w:rsidR="0026023A" w:rsidRPr="00B63078" w:rsidRDefault="00B63078">
            <w:pPr>
              <w:spacing w:after="0" w:line="240" w:lineRule="auto"/>
              <w:rPr>
                <w:sz w:val="19"/>
                <w:szCs w:val="19"/>
                <w:lang w:val="ru-RU"/>
              </w:rPr>
            </w:pPr>
            <w:r w:rsidRPr="00B63078">
              <w:rPr>
                <w:rFonts w:ascii="Times New Roman" w:hAnsi="Times New Roman" w:cs="Times New Roman"/>
                <w:b/>
                <w:color w:val="000000"/>
                <w:sz w:val="19"/>
                <w:szCs w:val="19"/>
                <w:lang w:val="ru-RU"/>
              </w:rPr>
              <w:t>В результате освоения дисциплины обучающийся должен</w:t>
            </w:r>
          </w:p>
        </w:tc>
      </w:tr>
      <w:tr w:rsidR="0026023A" w14:paraId="558FF8C0" w14:textId="7777777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62B4AB9" w14:textId="77777777" w:rsidR="0026023A" w:rsidRDefault="00B63078">
            <w:pPr>
              <w:spacing w:after="0" w:line="240" w:lineRule="auto"/>
              <w:jc w:val="right"/>
              <w:rPr>
                <w:sz w:val="19"/>
                <w:szCs w:val="19"/>
              </w:rPr>
            </w:pPr>
            <w:r>
              <w:rPr>
                <w:rFonts w:ascii="Times New Roman" w:hAnsi="Times New Roman" w:cs="Times New Roman"/>
                <w:b/>
                <w:color w:val="000000"/>
                <w:sz w:val="19"/>
                <w:szCs w:val="19"/>
              </w:rPr>
              <w:t>3.1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5DE8B39" w14:textId="77777777" w:rsidR="0026023A" w:rsidRDefault="00B63078">
            <w:pPr>
              <w:spacing w:after="0" w:line="240" w:lineRule="auto"/>
              <w:rPr>
                <w:sz w:val="19"/>
                <w:szCs w:val="19"/>
              </w:rPr>
            </w:pPr>
            <w:r>
              <w:rPr>
                <w:rFonts w:ascii="Times New Roman" w:hAnsi="Times New Roman" w:cs="Times New Roman"/>
                <w:b/>
                <w:color w:val="000000"/>
                <w:sz w:val="19"/>
                <w:szCs w:val="19"/>
              </w:rPr>
              <w:t>Знать:</w:t>
            </w:r>
          </w:p>
        </w:tc>
      </w:tr>
      <w:tr w:rsidR="0026023A" w:rsidRPr="002D7470" w14:paraId="2D82B6B8"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F46BEEF"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3.1.1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817A0D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современные представления о культуре речи, разные аспекты культуры речи, уровни речевой культуры личности;</w:t>
            </w:r>
          </w:p>
        </w:tc>
      </w:tr>
      <w:tr w:rsidR="0026023A" w:rsidRPr="002D7470" w14:paraId="476E6CA1"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A87D6D"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3.1.2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CE0642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требования, предъявляемые к устной и письменной речи;</w:t>
            </w:r>
          </w:p>
        </w:tc>
      </w:tr>
      <w:tr w:rsidR="0026023A" w:rsidRPr="002D7470" w14:paraId="247A9ABA"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24A3520"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3.1.3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3E5084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особенности стилей современного русского языка;</w:t>
            </w:r>
          </w:p>
        </w:tc>
      </w:tr>
      <w:tr w:rsidR="0026023A" w14:paraId="6D4262AC"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E8EA7BE"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3.1.4</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1C5D328" w14:textId="77777777" w:rsidR="0026023A" w:rsidRDefault="00B63078">
            <w:pPr>
              <w:spacing w:after="0" w:line="240" w:lineRule="auto"/>
              <w:rPr>
                <w:sz w:val="19"/>
                <w:szCs w:val="19"/>
              </w:rPr>
            </w:pPr>
            <w:r>
              <w:rPr>
                <w:rFonts w:ascii="Times New Roman" w:hAnsi="Times New Roman" w:cs="Times New Roman"/>
                <w:color w:val="000000"/>
                <w:sz w:val="19"/>
                <w:szCs w:val="19"/>
              </w:rPr>
              <w:t>- коммуникативные качества речи;</w:t>
            </w:r>
          </w:p>
        </w:tc>
      </w:tr>
      <w:tr w:rsidR="0026023A" w14:paraId="6C1FD2AA"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D042B8"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3.1.5</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9C456B" w14:textId="77777777" w:rsidR="0026023A" w:rsidRDefault="00B63078">
            <w:pPr>
              <w:spacing w:after="0" w:line="240" w:lineRule="auto"/>
              <w:rPr>
                <w:sz w:val="19"/>
                <w:szCs w:val="19"/>
              </w:rPr>
            </w:pPr>
            <w:r>
              <w:rPr>
                <w:rFonts w:ascii="Times New Roman" w:hAnsi="Times New Roman" w:cs="Times New Roman"/>
                <w:color w:val="000000"/>
                <w:sz w:val="19"/>
                <w:szCs w:val="19"/>
              </w:rPr>
              <w:t>- особенности структуры текста;</w:t>
            </w:r>
          </w:p>
        </w:tc>
      </w:tr>
      <w:tr w:rsidR="0026023A" w:rsidRPr="002D7470" w14:paraId="21C1E49C"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E1B7D3"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3.1.6</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55DB1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основные категории текста, грамматические средства связи предложений в тексте;</w:t>
            </w:r>
          </w:p>
        </w:tc>
      </w:tr>
      <w:tr w:rsidR="0026023A" w14:paraId="56658845"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6BE873"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3.1.7</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4C14AF6" w14:textId="77777777" w:rsidR="0026023A" w:rsidRDefault="00B63078">
            <w:pPr>
              <w:spacing w:after="0" w:line="240" w:lineRule="auto"/>
              <w:rPr>
                <w:sz w:val="19"/>
                <w:szCs w:val="19"/>
              </w:rPr>
            </w:pPr>
            <w:r>
              <w:rPr>
                <w:rFonts w:ascii="Times New Roman" w:hAnsi="Times New Roman" w:cs="Times New Roman"/>
                <w:color w:val="000000"/>
                <w:sz w:val="19"/>
                <w:szCs w:val="19"/>
              </w:rPr>
              <w:t>- функционально-смысловые типы речи,</w:t>
            </w:r>
          </w:p>
        </w:tc>
      </w:tr>
      <w:tr w:rsidR="0026023A" w14:paraId="3F2AD3CF"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029B528"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3.1.8</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B177D33" w14:textId="77777777" w:rsidR="0026023A" w:rsidRDefault="00B63078">
            <w:pPr>
              <w:spacing w:after="0" w:line="240" w:lineRule="auto"/>
              <w:rPr>
                <w:sz w:val="19"/>
                <w:szCs w:val="19"/>
              </w:rPr>
            </w:pPr>
            <w:r>
              <w:rPr>
                <w:rFonts w:ascii="Times New Roman" w:hAnsi="Times New Roman" w:cs="Times New Roman"/>
                <w:color w:val="000000"/>
                <w:sz w:val="19"/>
                <w:szCs w:val="19"/>
              </w:rPr>
              <w:t>- активно действующие виды общения;</w:t>
            </w:r>
          </w:p>
        </w:tc>
      </w:tr>
      <w:tr w:rsidR="0026023A" w:rsidRPr="002D7470" w14:paraId="54716B83"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0C9492"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3.1.9</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ACA63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правила составления и оформления деловой документации;</w:t>
            </w:r>
          </w:p>
        </w:tc>
      </w:tr>
      <w:tr w:rsidR="0026023A" w14:paraId="52AE181C"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367122"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3.1.10</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9EF873" w14:textId="77777777" w:rsidR="0026023A" w:rsidRDefault="00B63078">
            <w:pPr>
              <w:spacing w:after="0" w:line="240" w:lineRule="auto"/>
              <w:rPr>
                <w:sz w:val="19"/>
                <w:szCs w:val="19"/>
              </w:rPr>
            </w:pPr>
            <w:r>
              <w:rPr>
                <w:rFonts w:ascii="Times New Roman" w:hAnsi="Times New Roman" w:cs="Times New Roman"/>
                <w:color w:val="000000"/>
                <w:sz w:val="19"/>
                <w:szCs w:val="19"/>
              </w:rPr>
              <w:t>- основы полемического мастерства;</w:t>
            </w:r>
          </w:p>
        </w:tc>
      </w:tr>
      <w:tr w:rsidR="0026023A" w:rsidRPr="002D7470" w14:paraId="55E3A5A4"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BDFDD2F"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3.1.11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6354D4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особенности подготовки и презентации публичной речи;</w:t>
            </w:r>
          </w:p>
        </w:tc>
      </w:tr>
      <w:tr w:rsidR="0026023A" w:rsidRPr="002D7470" w14:paraId="695110C0"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9566B88"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3.1.12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36809E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средства установления контакта оратора с аудиторией, а также способы привлечения и удержания внимания слушателей</w:t>
            </w:r>
          </w:p>
        </w:tc>
      </w:tr>
      <w:tr w:rsidR="0026023A" w14:paraId="1549AEB1" w14:textId="7777777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5FC7F2C" w14:textId="77777777" w:rsidR="0026023A" w:rsidRDefault="00B63078">
            <w:pPr>
              <w:spacing w:after="0" w:line="240" w:lineRule="auto"/>
              <w:jc w:val="right"/>
              <w:rPr>
                <w:sz w:val="19"/>
                <w:szCs w:val="19"/>
              </w:rPr>
            </w:pPr>
            <w:r>
              <w:rPr>
                <w:rFonts w:ascii="Times New Roman" w:hAnsi="Times New Roman" w:cs="Times New Roman"/>
                <w:b/>
                <w:color w:val="000000"/>
                <w:sz w:val="19"/>
                <w:szCs w:val="19"/>
              </w:rPr>
              <w:t>3.2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A7AAA1" w14:textId="77777777" w:rsidR="0026023A" w:rsidRDefault="00B63078">
            <w:pPr>
              <w:spacing w:after="0" w:line="240" w:lineRule="auto"/>
              <w:rPr>
                <w:sz w:val="19"/>
                <w:szCs w:val="19"/>
              </w:rPr>
            </w:pPr>
            <w:r>
              <w:rPr>
                <w:rFonts w:ascii="Times New Roman" w:hAnsi="Times New Roman" w:cs="Times New Roman"/>
                <w:b/>
                <w:color w:val="000000"/>
                <w:sz w:val="19"/>
                <w:szCs w:val="19"/>
              </w:rPr>
              <w:t>Уметь:</w:t>
            </w:r>
          </w:p>
        </w:tc>
      </w:tr>
      <w:tr w:rsidR="0026023A" w:rsidRPr="002D7470" w14:paraId="2CBA8457"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6BF8BBA"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3.2.1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6026B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соблюдать в своей речи требования правильности, точности, логичности, ясности, уместности, лаконичности, чистоты, выразительности, образности, доступности, индивидуальности;</w:t>
            </w:r>
          </w:p>
        </w:tc>
      </w:tr>
      <w:tr w:rsidR="0026023A" w:rsidRPr="002D7470" w14:paraId="6FEE1056"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73BE1F"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3.2.2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5516DC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анализировать тексты разных стилей и жанров с точки зрения их смысловых и грамматических характеристик;</w:t>
            </w:r>
          </w:p>
        </w:tc>
      </w:tr>
      <w:tr w:rsidR="0026023A" w14:paraId="674F8AE8"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F59C4B"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3.2.3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B79B632" w14:textId="77777777" w:rsidR="0026023A" w:rsidRDefault="00B63078">
            <w:pPr>
              <w:spacing w:after="0" w:line="240" w:lineRule="auto"/>
              <w:rPr>
                <w:sz w:val="19"/>
                <w:szCs w:val="19"/>
              </w:rPr>
            </w:pPr>
            <w:r>
              <w:rPr>
                <w:rFonts w:ascii="Times New Roman" w:hAnsi="Times New Roman" w:cs="Times New Roman"/>
                <w:color w:val="000000"/>
                <w:sz w:val="19"/>
                <w:szCs w:val="19"/>
              </w:rPr>
              <w:t>- использовать приемы полемического мастерства;</w:t>
            </w:r>
          </w:p>
        </w:tc>
      </w:tr>
      <w:tr w:rsidR="0026023A" w:rsidRPr="002D7470" w14:paraId="55E9BA31"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190D1F3"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3.2.4</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BD3582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конструировать собственное речевое высказывание с учетом целей и ситуации общения;</w:t>
            </w:r>
          </w:p>
        </w:tc>
      </w:tr>
      <w:tr w:rsidR="0026023A" w14:paraId="1098C971"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298C478"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3.2.5</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9B5DAD4" w14:textId="77777777" w:rsidR="0026023A" w:rsidRDefault="00B63078">
            <w:pPr>
              <w:spacing w:after="0" w:line="240" w:lineRule="auto"/>
              <w:rPr>
                <w:sz w:val="19"/>
                <w:szCs w:val="19"/>
              </w:rPr>
            </w:pPr>
            <w:r>
              <w:rPr>
                <w:rFonts w:ascii="Times New Roman" w:hAnsi="Times New Roman" w:cs="Times New Roman"/>
                <w:color w:val="000000"/>
                <w:sz w:val="19"/>
                <w:szCs w:val="19"/>
              </w:rPr>
              <w:t>- составлять деловую документацию;</w:t>
            </w:r>
          </w:p>
        </w:tc>
      </w:tr>
      <w:tr w:rsidR="0026023A" w:rsidRPr="002D7470" w14:paraId="6CC3603C"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074B709"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3.2.6</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89EBCF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подготавливать и исполнять публичную речь, устанавливать контакт оратора с аудиторией, привлекать и удерживать внимание слушателей</w:t>
            </w:r>
          </w:p>
        </w:tc>
      </w:tr>
      <w:tr w:rsidR="0026023A" w14:paraId="33D72A7D" w14:textId="77777777">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4FD336" w14:textId="77777777" w:rsidR="0026023A" w:rsidRDefault="00B63078">
            <w:pPr>
              <w:spacing w:after="0" w:line="240" w:lineRule="auto"/>
              <w:jc w:val="right"/>
              <w:rPr>
                <w:sz w:val="19"/>
                <w:szCs w:val="19"/>
              </w:rPr>
            </w:pPr>
            <w:r>
              <w:rPr>
                <w:rFonts w:ascii="Times New Roman" w:hAnsi="Times New Roman" w:cs="Times New Roman"/>
                <w:b/>
                <w:color w:val="000000"/>
                <w:sz w:val="19"/>
                <w:szCs w:val="19"/>
              </w:rPr>
              <w:t>3.3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7668A5E" w14:textId="77777777" w:rsidR="0026023A" w:rsidRDefault="00B63078">
            <w:pPr>
              <w:spacing w:after="0" w:line="240" w:lineRule="auto"/>
              <w:rPr>
                <w:sz w:val="19"/>
                <w:szCs w:val="19"/>
              </w:rPr>
            </w:pPr>
            <w:r>
              <w:rPr>
                <w:rFonts w:ascii="Times New Roman" w:hAnsi="Times New Roman" w:cs="Times New Roman"/>
                <w:b/>
                <w:color w:val="000000"/>
                <w:sz w:val="19"/>
                <w:szCs w:val="19"/>
              </w:rPr>
              <w:t>Владеть:</w:t>
            </w:r>
          </w:p>
        </w:tc>
      </w:tr>
      <w:tr w:rsidR="0026023A" w:rsidRPr="002D7470" w14:paraId="21FC83A1"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085DE71"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3.3.1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B3778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использования норм современного русского языка;</w:t>
            </w:r>
          </w:p>
        </w:tc>
      </w:tr>
      <w:tr w:rsidR="0026023A" w:rsidRPr="002D7470" w14:paraId="37305259"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F528350"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3.3.2</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848D5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выбора необходимого языкового средства для составления устного или письменного высказывания;</w:t>
            </w:r>
          </w:p>
        </w:tc>
      </w:tr>
      <w:tr w:rsidR="0026023A" w:rsidRPr="002D7470" w14:paraId="4B37A078"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3D3FC31"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3.3.3</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67ED82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конструирования текстов, различающихся жанрово-стилистическими и композиционными характеристиками;</w:t>
            </w:r>
          </w:p>
        </w:tc>
      </w:tr>
      <w:tr w:rsidR="0026023A" w14:paraId="7D03EE36"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013F3EF"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3.3.4</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881F796" w14:textId="77777777" w:rsidR="0026023A" w:rsidRDefault="00B63078">
            <w:pPr>
              <w:spacing w:after="0" w:line="240" w:lineRule="auto"/>
              <w:rPr>
                <w:sz w:val="19"/>
                <w:szCs w:val="19"/>
              </w:rPr>
            </w:pPr>
            <w:r>
              <w:rPr>
                <w:rFonts w:ascii="Times New Roman" w:hAnsi="Times New Roman" w:cs="Times New Roman"/>
                <w:color w:val="000000"/>
                <w:sz w:val="19"/>
                <w:szCs w:val="19"/>
              </w:rPr>
              <w:t>- поиска и оценки информации;</w:t>
            </w:r>
          </w:p>
        </w:tc>
      </w:tr>
      <w:tr w:rsidR="0026023A" w14:paraId="608876A3"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D67AB7"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3.3.5</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12E83F1" w14:textId="77777777" w:rsidR="0026023A" w:rsidRDefault="00B63078">
            <w:pPr>
              <w:spacing w:after="0" w:line="240" w:lineRule="auto"/>
              <w:rPr>
                <w:sz w:val="19"/>
                <w:szCs w:val="19"/>
              </w:rPr>
            </w:pPr>
            <w:r>
              <w:rPr>
                <w:rFonts w:ascii="Times New Roman" w:hAnsi="Times New Roman" w:cs="Times New Roman"/>
                <w:color w:val="000000"/>
                <w:sz w:val="19"/>
                <w:szCs w:val="19"/>
              </w:rPr>
              <w:t>- составления деловой документации;</w:t>
            </w:r>
          </w:p>
        </w:tc>
      </w:tr>
    </w:tbl>
    <w:p w14:paraId="6E3C2CFE" w14:textId="77777777" w:rsidR="0026023A" w:rsidRDefault="00B63078">
      <w:pPr>
        <w:rPr>
          <w:sz w:val="0"/>
          <w:szCs w:val="0"/>
        </w:rPr>
      </w:pPr>
      <w:r>
        <w:br w:type="page"/>
      </w:r>
    </w:p>
    <w:tbl>
      <w:tblPr>
        <w:tblW w:w="0" w:type="auto"/>
        <w:tblCellMar>
          <w:left w:w="0" w:type="dxa"/>
          <w:right w:w="0" w:type="dxa"/>
        </w:tblCellMar>
        <w:tblLook w:val="04A0" w:firstRow="1" w:lastRow="0" w:firstColumn="1" w:lastColumn="0" w:noHBand="0" w:noVBand="1"/>
      </w:tblPr>
      <w:tblGrid>
        <w:gridCol w:w="768"/>
        <w:gridCol w:w="186"/>
        <w:gridCol w:w="3239"/>
        <w:gridCol w:w="960"/>
        <w:gridCol w:w="693"/>
        <w:gridCol w:w="1112"/>
        <w:gridCol w:w="1264"/>
        <w:gridCol w:w="679"/>
        <w:gridCol w:w="395"/>
        <w:gridCol w:w="978"/>
      </w:tblGrid>
      <w:tr w:rsidR="0026023A" w14:paraId="109966E9" w14:textId="77777777">
        <w:trPr>
          <w:trHeight w:hRule="exact" w:val="416"/>
        </w:trPr>
        <w:tc>
          <w:tcPr>
            <w:tcW w:w="4692" w:type="dxa"/>
            <w:gridSpan w:val="3"/>
            <w:shd w:val="clear" w:color="C0C0C0" w:fill="FFFFFF"/>
            <w:tcMar>
              <w:left w:w="34" w:type="dxa"/>
              <w:right w:w="34" w:type="dxa"/>
            </w:tcMar>
          </w:tcPr>
          <w:p w14:paraId="15970E0D"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851" w:type="dxa"/>
          </w:tcPr>
          <w:p w14:paraId="5F02D346" w14:textId="77777777" w:rsidR="0026023A" w:rsidRDefault="0026023A"/>
        </w:tc>
        <w:tc>
          <w:tcPr>
            <w:tcW w:w="710" w:type="dxa"/>
          </w:tcPr>
          <w:p w14:paraId="0A701A5F" w14:textId="77777777" w:rsidR="0026023A" w:rsidRDefault="0026023A"/>
        </w:tc>
        <w:tc>
          <w:tcPr>
            <w:tcW w:w="1135" w:type="dxa"/>
          </w:tcPr>
          <w:p w14:paraId="09B05E3F" w14:textId="77777777" w:rsidR="0026023A" w:rsidRDefault="0026023A"/>
        </w:tc>
        <w:tc>
          <w:tcPr>
            <w:tcW w:w="1277" w:type="dxa"/>
          </w:tcPr>
          <w:p w14:paraId="4E1C3F0C" w14:textId="77777777" w:rsidR="0026023A" w:rsidRDefault="0026023A"/>
        </w:tc>
        <w:tc>
          <w:tcPr>
            <w:tcW w:w="710" w:type="dxa"/>
          </w:tcPr>
          <w:p w14:paraId="2CAB96FD" w14:textId="77777777" w:rsidR="0026023A" w:rsidRDefault="0026023A"/>
        </w:tc>
        <w:tc>
          <w:tcPr>
            <w:tcW w:w="426" w:type="dxa"/>
          </w:tcPr>
          <w:p w14:paraId="4DCC2367" w14:textId="77777777" w:rsidR="0026023A" w:rsidRDefault="0026023A"/>
        </w:tc>
        <w:tc>
          <w:tcPr>
            <w:tcW w:w="1007" w:type="dxa"/>
            <w:shd w:val="clear" w:color="C0C0C0" w:fill="FFFFFF"/>
            <w:tcMar>
              <w:left w:w="34" w:type="dxa"/>
              <w:right w:w="34" w:type="dxa"/>
            </w:tcMar>
          </w:tcPr>
          <w:p w14:paraId="2B7708CD"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6</w:t>
            </w:r>
          </w:p>
        </w:tc>
      </w:tr>
      <w:tr w:rsidR="0026023A" w14:paraId="4A75FAA5"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80DA23A"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3.3.6</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E158401" w14:textId="77777777" w:rsidR="0026023A" w:rsidRDefault="00B63078">
            <w:pPr>
              <w:spacing w:after="0" w:line="240" w:lineRule="auto"/>
              <w:rPr>
                <w:sz w:val="19"/>
                <w:szCs w:val="19"/>
              </w:rPr>
            </w:pPr>
            <w:r>
              <w:rPr>
                <w:rFonts w:ascii="Times New Roman" w:hAnsi="Times New Roman" w:cs="Times New Roman"/>
                <w:color w:val="000000"/>
                <w:sz w:val="19"/>
                <w:szCs w:val="19"/>
              </w:rPr>
              <w:t>- комплексного анализа текста;</w:t>
            </w:r>
          </w:p>
        </w:tc>
      </w:tr>
      <w:tr w:rsidR="0026023A" w14:paraId="3208FBF2"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B1D7584"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3.3.7</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432202C" w14:textId="77777777" w:rsidR="0026023A" w:rsidRDefault="00B63078">
            <w:pPr>
              <w:spacing w:after="0" w:line="240" w:lineRule="auto"/>
              <w:rPr>
                <w:sz w:val="19"/>
                <w:szCs w:val="19"/>
              </w:rPr>
            </w:pPr>
            <w:r>
              <w:rPr>
                <w:rFonts w:ascii="Times New Roman" w:hAnsi="Times New Roman" w:cs="Times New Roman"/>
                <w:color w:val="000000"/>
                <w:sz w:val="19"/>
                <w:szCs w:val="19"/>
              </w:rPr>
              <w:t>- мастерства публичного выступления.</w:t>
            </w:r>
          </w:p>
        </w:tc>
      </w:tr>
      <w:tr w:rsidR="0026023A" w14:paraId="7AB5CC96" w14:textId="77777777">
        <w:trPr>
          <w:trHeight w:hRule="exact" w:val="277"/>
        </w:trPr>
        <w:tc>
          <w:tcPr>
            <w:tcW w:w="766" w:type="dxa"/>
          </w:tcPr>
          <w:p w14:paraId="1DB64317" w14:textId="77777777" w:rsidR="0026023A" w:rsidRDefault="0026023A"/>
        </w:tc>
        <w:tc>
          <w:tcPr>
            <w:tcW w:w="228" w:type="dxa"/>
          </w:tcPr>
          <w:p w14:paraId="74388A77" w14:textId="77777777" w:rsidR="0026023A" w:rsidRDefault="0026023A"/>
        </w:tc>
        <w:tc>
          <w:tcPr>
            <w:tcW w:w="3687" w:type="dxa"/>
          </w:tcPr>
          <w:p w14:paraId="3824F184" w14:textId="77777777" w:rsidR="0026023A" w:rsidRDefault="0026023A"/>
        </w:tc>
        <w:tc>
          <w:tcPr>
            <w:tcW w:w="851" w:type="dxa"/>
          </w:tcPr>
          <w:p w14:paraId="7C521936" w14:textId="77777777" w:rsidR="0026023A" w:rsidRDefault="0026023A"/>
        </w:tc>
        <w:tc>
          <w:tcPr>
            <w:tcW w:w="710" w:type="dxa"/>
          </w:tcPr>
          <w:p w14:paraId="749E18A9" w14:textId="77777777" w:rsidR="0026023A" w:rsidRDefault="0026023A"/>
        </w:tc>
        <w:tc>
          <w:tcPr>
            <w:tcW w:w="1135" w:type="dxa"/>
          </w:tcPr>
          <w:p w14:paraId="702508E6" w14:textId="77777777" w:rsidR="0026023A" w:rsidRDefault="0026023A"/>
        </w:tc>
        <w:tc>
          <w:tcPr>
            <w:tcW w:w="1277" w:type="dxa"/>
          </w:tcPr>
          <w:p w14:paraId="57D342FC" w14:textId="77777777" w:rsidR="0026023A" w:rsidRDefault="0026023A"/>
        </w:tc>
        <w:tc>
          <w:tcPr>
            <w:tcW w:w="710" w:type="dxa"/>
          </w:tcPr>
          <w:p w14:paraId="5EBD98E2" w14:textId="77777777" w:rsidR="0026023A" w:rsidRDefault="0026023A"/>
        </w:tc>
        <w:tc>
          <w:tcPr>
            <w:tcW w:w="426" w:type="dxa"/>
          </w:tcPr>
          <w:p w14:paraId="2A9F000D" w14:textId="77777777" w:rsidR="0026023A" w:rsidRDefault="0026023A"/>
        </w:tc>
        <w:tc>
          <w:tcPr>
            <w:tcW w:w="993" w:type="dxa"/>
          </w:tcPr>
          <w:p w14:paraId="30D1C66B" w14:textId="77777777" w:rsidR="0026023A" w:rsidRDefault="0026023A"/>
        </w:tc>
      </w:tr>
      <w:tr w:rsidR="0026023A" w:rsidRPr="002D7470" w14:paraId="7E5509DB" w14:textId="77777777">
        <w:trPr>
          <w:trHeight w:hRule="exact" w:val="277"/>
        </w:trPr>
        <w:tc>
          <w:tcPr>
            <w:tcW w:w="10788" w:type="dxa"/>
            <w:gridSpan w:val="10"/>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2B768EE7" w14:textId="77777777" w:rsidR="0026023A" w:rsidRPr="00B63078" w:rsidRDefault="00B63078">
            <w:pPr>
              <w:spacing w:after="0" w:line="240" w:lineRule="auto"/>
              <w:jc w:val="center"/>
              <w:rPr>
                <w:sz w:val="19"/>
                <w:szCs w:val="19"/>
                <w:lang w:val="ru-RU"/>
              </w:rPr>
            </w:pPr>
            <w:r w:rsidRPr="00B63078">
              <w:rPr>
                <w:rFonts w:ascii="Times New Roman" w:hAnsi="Times New Roman" w:cs="Times New Roman"/>
                <w:b/>
                <w:color w:val="000000"/>
                <w:sz w:val="19"/>
                <w:szCs w:val="19"/>
                <w:lang w:val="ru-RU"/>
              </w:rPr>
              <w:t>4. СТРУКТУРА И СОДЕРЖАНИЕ ДИСЦИПЛИНЫ (МОДУЛЯ)</w:t>
            </w:r>
          </w:p>
        </w:tc>
      </w:tr>
      <w:tr w:rsidR="0026023A" w14:paraId="1EAE446F" w14:textId="77777777">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F6823E0"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Код занятия</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9351207" w14:textId="77777777" w:rsidR="0026023A" w:rsidRPr="00B63078" w:rsidRDefault="00B63078">
            <w:pPr>
              <w:spacing w:after="0" w:line="240" w:lineRule="auto"/>
              <w:jc w:val="center"/>
              <w:rPr>
                <w:sz w:val="19"/>
                <w:szCs w:val="19"/>
                <w:lang w:val="ru-RU"/>
              </w:rPr>
            </w:pPr>
            <w:r w:rsidRPr="00B63078">
              <w:rPr>
                <w:rFonts w:ascii="Times New Roman" w:hAnsi="Times New Roman" w:cs="Times New Roman"/>
                <w:b/>
                <w:color w:val="000000"/>
                <w:sz w:val="19"/>
                <w:szCs w:val="19"/>
                <w:lang w:val="ru-RU"/>
              </w:rPr>
              <w:t>Наименование разделов и тем /вид занятия/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4018597"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Семестр / Курс</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96EACD3"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Часов</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5E8F29E"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Компетен-</w:t>
            </w:r>
          </w:p>
          <w:p w14:paraId="44B07AAE"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ции</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15F328A"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Литература</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C229CFD"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Инте</w:t>
            </w:r>
          </w:p>
          <w:p w14:paraId="56ED9357"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ракт.</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33A4D24"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Примечание</w:t>
            </w:r>
          </w:p>
        </w:tc>
      </w:tr>
      <w:tr w:rsidR="0026023A" w:rsidRPr="002D7470" w14:paraId="59D85969" w14:textId="77777777">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840E99" w14:textId="77777777" w:rsidR="0026023A" w:rsidRDefault="0026023A"/>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30C6DE" w14:textId="77777777" w:rsidR="0026023A" w:rsidRPr="00B63078" w:rsidRDefault="00B63078">
            <w:pPr>
              <w:spacing w:after="0" w:line="240" w:lineRule="auto"/>
              <w:rPr>
                <w:sz w:val="19"/>
                <w:szCs w:val="19"/>
                <w:lang w:val="ru-RU"/>
              </w:rPr>
            </w:pPr>
            <w:r w:rsidRPr="00B63078">
              <w:rPr>
                <w:rFonts w:ascii="Times New Roman" w:hAnsi="Times New Roman" w:cs="Times New Roman"/>
                <w:b/>
                <w:color w:val="000000"/>
                <w:sz w:val="19"/>
                <w:szCs w:val="19"/>
                <w:lang w:val="ru-RU"/>
              </w:rPr>
              <w:t>Раздел 1. Культура речи как наука</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4A10D6" w14:textId="77777777" w:rsidR="0026023A" w:rsidRPr="00B63078" w:rsidRDefault="0026023A">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974A195" w14:textId="77777777" w:rsidR="0026023A" w:rsidRPr="00B63078" w:rsidRDefault="0026023A">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A67A1AE" w14:textId="77777777" w:rsidR="0026023A" w:rsidRPr="00B63078" w:rsidRDefault="0026023A">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4B24DCD" w14:textId="77777777" w:rsidR="0026023A" w:rsidRPr="00B63078" w:rsidRDefault="0026023A">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75F9727" w14:textId="77777777" w:rsidR="0026023A" w:rsidRPr="00B63078" w:rsidRDefault="0026023A">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936794E" w14:textId="77777777" w:rsidR="0026023A" w:rsidRPr="00B63078" w:rsidRDefault="0026023A">
            <w:pPr>
              <w:rPr>
                <w:lang w:val="ru-RU"/>
              </w:rPr>
            </w:pPr>
          </w:p>
        </w:tc>
      </w:tr>
      <w:tr w:rsidR="0026023A" w14:paraId="37C7F033"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BEAF43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A7274F" w14:textId="77777777" w:rsidR="0026023A" w:rsidRDefault="00B63078">
            <w:pPr>
              <w:spacing w:after="0" w:line="240" w:lineRule="auto"/>
              <w:rPr>
                <w:sz w:val="19"/>
                <w:szCs w:val="19"/>
              </w:rPr>
            </w:pPr>
            <w:r>
              <w:rPr>
                <w:rFonts w:ascii="Times New Roman" w:hAnsi="Times New Roman" w:cs="Times New Roman"/>
                <w:color w:val="000000"/>
                <w:sz w:val="19"/>
                <w:szCs w:val="19"/>
              </w:rPr>
              <w:t>Язык и речь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A9BF949"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CB73B76"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7104D1"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 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6D2B5CA"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0C950DDB"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D414D9E"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D4B960A" w14:textId="77777777" w:rsidR="0026023A" w:rsidRDefault="0026023A"/>
        </w:tc>
      </w:tr>
      <w:tr w:rsidR="0026023A" w14:paraId="5C57A2AC"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C56A3F4"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2DC8FCB" w14:textId="77777777" w:rsidR="0026023A" w:rsidRDefault="00B63078">
            <w:pPr>
              <w:spacing w:after="0" w:line="240" w:lineRule="auto"/>
              <w:rPr>
                <w:sz w:val="19"/>
                <w:szCs w:val="19"/>
              </w:rPr>
            </w:pPr>
            <w:r>
              <w:rPr>
                <w:rFonts w:ascii="Times New Roman" w:hAnsi="Times New Roman" w:cs="Times New Roman"/>
                <w:color w:val="000000"/>
                <w:sz w:val="19"/>
                <w:szCs w:val="19"/>
              </w:rPr>
              <w:t>Виды речи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2855BE1"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1228767"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4B14AE4"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092E9D0"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7F20BA5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9A478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AB77D88" w14:textId="77777777" w:rsidR="0026023A" w:rsidRDefault="0026023A"/>
        </w:tc>
      </w:tr>
      <w:tr w:rsidR="0026023A" w14:paraId="44AF288C"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087947"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52155A2" w14:textId="77777777" w:rsidR="0026023A" w:rsidRDefault="00B63078">
            <w:pPr>
              <w:spacing w:after="0" w:line="240" w:lineRule="auto"/>
              <w:rPr>
                <w:sz w:val="19"/>
                <w:szCs w:val="19"/>
              </w:rPr>
            </w:pPr>
            <w:r>
              <w:rPr>
                <w:rFonts w:ascii="Times New Roman" w:hAnsi="Times New Roman" w:cs="Times New Roman"/>
                <w:color w:val="000000"/>
                <w:sz w:val="19"/>
                <w:szCs w:val="19"/>
              </w:rPr>
              <w:t>Коммуникативные качества речи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ADF149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251462"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88BCA4B"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5DC7F27"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0706E831"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F065E4B"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25C2975" w14:textId="77777777" w:rsidR="0026023A" w:rsidRDefault="0026023A"/>
        </w:tc>
      </w:tr>
      <w:tr w:rsidR="0026023A" w14:paraId="44B107C6"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EB361C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2BB87E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Текст в структуре общения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599CFB"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BE830E2"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5A836ED"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150006E"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552D7019"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325DC0"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6437374" w14:textId="77777777" w:rsidR="0026023A" w:rsidRDefault="0026023A"/>
        </w:tc>
      </w:tr>
      <w:tr w:rsidR="0026023A" w14:paraId="1B31B3EB" w14:textId="77777777">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6842094"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E2ABF4" w14:textId="77777777" w:rsidR="0026023A" w:rsidRDefault="00B63078">
            <w:pPr>
              <w:spacing w:after="0" w:line="240" w:lineRule="auto"/>
              <w:rPr>
                <w:sz w:val="19"/>
                <w:szCs w:val="19"/>
              </w:rPr>
            </w:pPr>
            <w:r>
              <w:rPr>
                <w:rFonts w:ascii="Times New Roman" w:hAnsi="Times New Roman" w:cs="Times New Roman"/>
                <w:color w:val="000000"/>
                <w:sz w:val="19"/>
                <w:szCs w:val="19"/>
              </w:rPr>
              <w:t>Структура связной речи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3EB6F7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A20923A"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E96C56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91F4CC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Л1.2Л2.1Л3.1</w:t>
            </w:r>
          </w:p>
          <w:p w14:paraId="10D1DBD2"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DEAB31F"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FE69012" w14:textId="77777777" w:rsidR="0026023A" w:rsidRDefault="0026023A"/>
        </w:tc>
      </w:tr>
      <w:tr w:rsidR="0026023A" w14:paraId="469842C8" w14:textId="77777777">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D00CBF" w14:textId="77777777" w:rsidR="0026023A" w:rsidRDefault="0026023A"/>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485D514" w14:textId="77777777" w:rsidR="0026023A" w:rsidRDefault="00B63078">
            <w:pPr>
              <w:spacing w:after="0" w:line="240" w:lineRule="auto"/>
              <w:rPr>
                <w:sz w:val="19"/>
                <w:szCs w:val="19"/>
              </w:rPr>
            </w:pPr>
            <w:r>
              <w:rPr>
                <w:rFonts w:ascii="Times New Roman" w:hAnsi="Times New Roman" w:cs="Times New Roman"/>
                <w:b/>
                <w:color w:val="000000"/>
                <w:sz w:val="19"/>
                <w:szCs w:val="19"/>
              </w:rPr>
              <w:t>Раздел 2. Языковые нормы</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D4C2401" w14:textId="77777777" w:rsidR="0026023A" w:rsidRDefault="0026023A"/>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0DF5A2" w14:textId="77777777" w:rsidR="0026023A" w:rsidRDefault="0026023A"/>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B951553" w14:textId="77777777" w:rsidR="0026023A" w:rsidRDefault="0026023A"/>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1600A51" w14:textId="77777777" w:rsidR="0026023A" w:rsidRDefault="0026023A"/>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786DE3" w14:textId="77777777" w:rsidR="0026023A" w:rsidRDefault="0026023A"/>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31C7A9B" w14:textId="77777777" w:rsidR="0026023A" w:rsidRDefault="0026023A"/>
        </w:tc>
      </w:tr>
      <w:tr w:rsidR="0026023A" w14:paraId="04020766"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A46CE84"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96D925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Орфографические  и пунктуационные нормы /Лек/</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B930AA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30BE78E"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ABF125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F2F990D"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700F74D1"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C0161C0"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C0FC4E9" w14:textId="77777777" w:rsidR="0026023A" w:rsidRDefault="0026023A"/>
        </w:tc>
      </w:tr>
      <w:tr w:rsidR="0026023A" w14:paraId="120CB5EF" w14:textId="77777777">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E28522"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91A4237" w14:textId="77777777" w:rsidR="0026023A" w:rsidRDefault="00B63078">
            <w:pPr>
              <w:spacing w:after="0" w:line="240" w:lineRule="auto"/>
              <w:rPr>
                <w:sz w:val="19"/>
                <w:szCs w:val="19"/>
              </w:rPr>
            </w:pPr>
            <w:r>
              <w:rPr>
                <w:rFonts w:ascii="Times New Roman" w:hAnsi="Times New Roman" w:cs="Times New Roman"/>
                <w:color w:val="000000"/>
                <w:sz w:val="19"/>
                <w:szCs w:val="19"/>
              </w:rPr>
              <w:t>Орфографические нормы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F6B2226"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0A1AD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AB4A0DE"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E8C3AAB"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Л1.2Л2.1Л3.1</w:t>
            </w:r>
          </w:p>
          <w:p w14:paraId="24B379AE"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44FCD99"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48F21B3" w14:textId="77777777" w:rsidR="0026023A" w:rsidRDefault="0026023A"/>
        </w:tc>
      </w:tr>
      <w:tr w:rsidR="0026023A" w14:paraId="7E2DAAE0"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CAC4681"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8196A93" w14:textId="77777777" w:rsidR="0026023A" w:rsidRDefault="00B63078">
            <w:pPr>
              <w:spacing w:after="0" w:line="240" w:lineRule="auto"/>
              <w:rPr>
                <w:sz w:val="19"/>
                <w:szCs w:val="19"/>
              </w:rPr>
            </w:pPr>
            <w:r>
              <w:rPr>
                <w:rFonts w:ascii="Times New Roman" w:hAnsi="Times New Roman" w:cs="Times New Roman"/>
                <w:color w:val="000000"/>
                <w:sz w:val="19"/>
                <w:szCs w:val="19"/>
              </w:rPr>
              <w:t>Пунктуационные нормы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21A6D96"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EAC15A"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B085377"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976D7CB"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6F415F3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9EF6E7E"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16EAE9E" w14:textId="77777777" w:rsidR="0026023A" w:rsidRDefault="0026023A"/>
        </w:tc>
      </w:tr>
      <w:tr w:rsidR="0026023A" w14:paraId="13778727"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9015E85"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2.4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493D3A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Орфографические и пунктуационные нормы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62AB3F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F47A4FD"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913A9B"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08204BB"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26FC4B2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7DC137A"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0E3EFE9" w14:textId="77777777" w:rsidR="0026023A" w:rsidRDefault="0026023A"/>
        </w:tc>
      </w:tr>
      <w:tr w:rsidR="0026023A" w14:paraId="4A6808B7" w14:textId="77777777">
        <w:trPr>
          <w:trHeight w:hRule="exact" w:val="69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B889DE9"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2.5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31EDD11" w14:textId="77777777" w:rsidR="0026023A" w:rsidRDefault="00B63078">
            <w:pPr>
              <w:spacing w:after="0" w:line="240" w:lineRule="auto"/>
              <w:rPr>
                <w:sz w:val="19"/>
                <w:szCs w:val="19"/>
              </w:rPr>
            </w:pPr>
            <w:r>
              <w:rPr>
                <w:rFonts w:ascii="Times New Roman" w:hAnsi="Times New Roman" w:cs="Times New Roman"/>
                <w:color w:val="000000"/>
                <w:sz w:val="19"/>
                <w:szCs w:val="19"/>
              </w:rPr>
              <w:t>Грамматические нормы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213C4E6"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B755870"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FCE92F5"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2E8C2C7"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Л1.2Л2.1Л3.1</w:t>
            </w:r>
          </w:p>
          <w:p w14:paraId="16853D36"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08A1032"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9BFDE5" w14:textId="77777777" w:rsidR="0026023A" w:rsidRDefault="0026023A"/>
        </w:tc>
      </w:tr>
      <w:tr w:rsidR="0026023A" w14:paraId="29CD9A31"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4233C1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2.6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C5B9A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Лексические и орфоэпические нормы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709124"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7CD88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F8AE98A"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F2E25B5"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18694AAD"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6291F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28740CB" w14:textId="77777777" w:rsidR="0026023A" w:rsidRDefault="0026023A"/>
        </w:tc>
      </w:tr>
      <w:tr w:rsidR="0026023A" w14:paraId="3A09D45B"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FA11999"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2.7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25FED9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Грамматические, лексические и орфоэпические нормы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52A2F4A"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6512B6"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8B8804"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1EDC842"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2A287EC5"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E94098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03E8890" w14:textId="77777777" w:rsidR="0026023A" w:rsidRDefault="0026023A"/>
        </w:tc>
      </w:tr>
      <w:tr w:rsidR="0026023A" w14:paraId="6DAB4C32" w14:textId="77777777">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246AF2" w14:textId="77777777" w:rsidR="0026023A" w:rsidRDefault="0026023A"/>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E278F1E" w14:textId="77777777" w:rsidR="0026023A" w:rsidRDefault="00B63078">
            <w:pPr>
              <w:spacing w:after="0" w:line="240" w:lineRule="auto"/>
              <w:rPr>
                <w:sz w:val="19"/>
                <w:szCs w:val="19"/>
              </w:rPr>
            </w:pPr>
            <w:r>
              <w:rPr>
                <w:rFonts w:ascii="Times New Roman" w:hAnsi="Times New Roman" w:cs="Times New Roman"/>
                <w:b/>
                <w:color w:val="000000"/>
                <w:sz w:val="19"/>
                <w:szCs w:val="19"/>
              </w:rPr>
              <w:t>Раздел 3. Стили речи</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EAA5D7F" w14:textId="77777777" w:rsidR="0026023A" w:rsidRDefault="0026023A"/>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D1A4AE" w14:textId="77777777" w:rsidR="0026023A" w:rsidRDefault="0026023A"/>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A7955A" w14:textId="77777777" w:rsidR="0026023A" w:rsidRDefault="0026023A"/>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1199E59" w14:textId="77777777" w:rsidR="0026023A" w:rsidRDefault="0026023A"/>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EDC9186" w14:textId="77777777" w:rsidR="0026023A" w:rsidRDefault="0026023A"/>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C7AFAD" w14:textId="77777777" w:rsidR="0026023A" w:rsidRDefault="0026023A"/>
        </w:tc>
      </w:tr>
      <w:tr w:rsidR="0026023A" w14:paraId="20BF149C"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971DE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3.1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36273E4" w14:textId="77777777" w:rsidR="0026023A" w:rsidRDefault="00B63078">
            <w:pPr>
              <w:spacing w:after="0" w:line="240" w:lineRule="auto"/>
              <w:rPr>
                <w:sz w:val="19"/>
                <w:szCs w:val="19"/>
              </w:rPr>
            </w:pPr>
            <w:r>
              <w:rPr>
                <w:rFonts w:ascii="Times New Roman" w:hAnsi="Times New Roman" w:cs="Times New Roman"/>
                <w:color w:val="000000"/>
                <w:sz w:val="19"/>
                <w:szCs w:val="19"/>
              </w:rPr>
              <w:t>Научный стиль /Пр/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304D74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BC3BCBF"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F2CD22F"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885D5E"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0B72C89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D8578C2"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4767DA6" w14:textId="77777777" w:rsidR="0026023A" w:rsidRDefault="0026023A"/>
        </w:tc>
      </w:tr>
      <w:tr w:rsidR="0026023A" w14:paraId="13D6FC45" w14:textId="77777777">
        <w:trPr>
          <w:trHeight w:hRule="exact" w:val="91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D866D3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3.2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9183724" w14:textId="77777777" w:rsidR="0026023A" w:rsidRDefault="00B63078">
            <w:pPr>
              <w:spacing w:after="0" w:line="240" w:lineRule="auto"/>
              <w:rPr>
                <w:sz w:val="19"/>
                <w:szCs w:val="19"/>
              </w:rPr>
            </w:pPr>
            <w:r>
              <w:rPr>
                <w:rFonts w:ascii="Times New Roman" w:hAnsi="Times New Roman" w:cs="Times New Roman"/>
                <w:color w:val="000000"/>
                <w:sz w:val="19"/>
                <w:szCs w:val="19"/>
              </w:rPr>
              <w:t>Научная библиография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1080BFE"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CC0AD52"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6C5F66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38AF466"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24CEAB9F"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79ABFF1"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6C23778" w14:textId="77777777" w:rsidR="0026023A" w:rsidRDefault="0026023A"/>
        </w:tc>
      </w:tr>
    </w:tbl>
    <w:p w14:paraId="39989857" w14:textId="77777777" w:rsidR="0026023A" w:rsidRDefault="00B63078">
      <w:pPr>
        <w:rPr>
          <w:sz w:val="0"/>
          <w:szCs w:val="0"/>
        </w:rPr>
      </w:pPr>
      <w:r>
        <w:br w:type="page"/>
      </w:r>
    </w:p>
    <w:tbl>
      <w:tblPr>
        <w:tblW w:w="0" w:type="auto"/>
        <w:tblCellMar>
          <w:left w:w="0" w:type="dxa"/>
          <w:right w:w="0" w:type="dxa"/>
        </w:tblCellMar>
        <w:tblLook w:val="04A0" w:firstRow="1" w:lastRow="0" w:firstColumn="1" w:lastColumn="0" w:noHBand="0" w:noVBand="1"/>
      </w:tblPr>
      <w:tblGrid>
        <w:gridCol w:w="925"/>
        <w:gridCol w:w="3467"/>
        <w:gridCol w:w="907"/>
        <w:gridCol w:w="668"/>
        <w:gridCol w:w="1071"/>
        <w:gridCol w:w="1276"/>
        <w:gridCol w:w="657"/>
        <w:gridCol w:w="376"/>
        <w:gridCol w:w="927"/>
      </w:tblGrid>
      <w:tr w:rsidR="0026023A" w14:paraId="16D689F6" w14:textId="77777777">
        <w:trPr>
          <w:trHeight w:hRule="exact" w:val="416"/>
        </w:trPr>
        <w:tc>
          <w:tcPr>
            <w:tcW w:w="4692" w:type="dxa"/>
            <w:gridSpan w:val="2"/>
            <w:shd w:val="clear" w:color="C0C0C0" w:fill="FFFFFF"/>
            <w:tcMar>
              <w:left w:w="34" w:type="dxa"/>
              <w:right w:w="34" w:type="dxa"/>
            </w:tcMar>
          </w:tcPr>
          <w:p w14:paraId="2E192111"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851" w:type="dxa"/>
          </w:tcPr>
          <w:p w14:paraId="15164C64" w14:textId="77777777" w:rsidR="0026023A" w:rsidRDefault="0026023A"/>
        </w:tc>
        <w:tc>
          <w:tcPr>
            <w:tcW w:w="710" w:type="dxa"/>
          </w:tcPr>
          <w:p w14:paraId="137D492F" w14:textId="77777777" w:rsidR="0026023A" w:rsidRDefault="0026023A"/>
        </w:tc>
        <w:tc>
          <w:tcPr>
            <w:tcW w:w="1135" w:type="dxa"/>
          </w:tcPr>
          <w:p w14:paraId="486D5409" w14:textId="77777777" w:rsidR="0026023A" w:rsidRDefault="0026023A"/>
        </w:tc>
        <w:tc>
          <w:tcPr>
            <w:tcW w:w="1277" w:type="dxa"/>
          </w:tcPr>
          <w:p w14:paraId="253DAD72" w14:textId="77777777" w:rsidR="0026023A" w:rsidRDefault="0026023A"/>
        </w:tc>
        <w:tc>
          <w:tcPr>
            <w:tcW w:w="710" w:type="dxa"/>
          </w:tcPr>
          <w:p w14:paraId="4A33AF87" w14:textId="77777777" w:rsidR="0026023A" w:rsidRDefault="0026023A"/>
        </w:tc>
        <w:tc>
          <w:tcPr>
            <w:tcW w:w="426" w:type="dxa"/>
          </w:tcPr>
          <w:p w14:paraId="3BE1A1F7" w14:textId="77777777" w:rsidR="0026023A" w:rsidRDefault="0026023A"/>
        </w:tc>
        <w:tc>
          <w:tcPr>
            <w:tcW w:w="1007" w:type="dxa"/>
            <w:shd w:val="clear" w:color="C0C0C0" w:fill="FFFFFF"/>
            <w:tcMar>
              <w:left w:w="34" w:type="dxa"/>
              <w:right w:w="34" w:type="dxa"/>
            </w:tcMar>
          </w:tcPr>
          <w:p w14:paraId="5A0F44FD"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7</w:t>
            </w:r>
          </w:p>
        </w:tc>
      </w:tr>
      <w:tr w:rsidR="0026023A" w14:paraId="5E032514" w14:textId="77777777">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F7752FF"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3.3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B7D60E" w14:textId="77777777" w:rsidR="0026023A" w:rsidRDefault="00B63078">
            <w:pPr>
              <w:spacing w:after="0" w:line="240" w:lineRule="auto"/>
              <w:rPr>
                <w:sz w:val="19"/>
                <w:szCs w:val="19"/>
              </w:rPr>
            </w:pPr>
            <w:r>
              <w:rPr>
                <w:rFonts w:ascii="Times New Roman" w:hAnsi="Times New Roman" w:cs="Times New Roman"/>
                <w:color w:val="000000"/>
                <w:sz w:val="19"/>
                <w:szCs w:val="19"/>
              </w:rPr>
              <w:t>Официально-деловой стиль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A9BB3A0"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246C11D"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6B5405"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 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3831F8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Л1.2Л2.1Л3.1</w:t>
            </w:r>
          </w:p>
          <w:p w14:paraId="485D647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1E4350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D3E4F3" w14:textId="77777777" w:rsidR="0026023A" w:rsidRDefault="0026023A"/>
        </w:tc>
      </w:tr>
      <w:tr w:rsidR="0026023A" w14:paraId="007D7A5C"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9B2523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3.4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9083184" w14:textId="77777777" w:rsidR="0026023A" w:rsidRDefault="00B63078">
            <w:pPr>
              <w:spacing w:after="0" w:line="240" w:lineRule="auto"/>
              <w:rPr>
                <w:sz w:val="19"/>
                <w:szCs w:val="19"/>
              </w:rPr>
            </w:pPr>
            <w:r>
              <w:rPr>
                <w:rFonts w:ascii="Times New Roman" w:hAnsi="Times New Roman" w:cs="Times New Roman"/>
                <w:color w:val="000000"/>
                <w:sz w:val="19"/>
                <w:szCs w:val="19"/>
              </w:rPr>
              <w:t>Публицистический стиль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605744"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009C06"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6E879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 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A549DF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1B3D2570"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3D1F45C"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8982983" w14:textId="77777777" w:rsidR="0026023A" w:rsidRDefault="0026023A"/>
        </w:tc>
      </w:tr>
      <w:tr w:rsidR="0026023A" w14:paraId="7188B3C9"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8CBC0F5"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3.5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BB67748" w14:textId="77777777" w:rsidR="0026023A" w:rsidRDefault="00B63078">
            <w:pPr>
              <w:spacing w:after="0" w:line="240" w:lineRule="auto"/>
              <w:rPr>
                <w:sz w:val="19"/>
                <w:szCs w:val="19"/>
              </w:rPr>
            </w:pPr>
            <w:r>
              <w:rPr>
                <w:rFonts w:ascii="Times New Roman" w:hAnsi="Times New Roman" w:cs="Times New Roman"/>
                <w:color w:val="000000"/>
                <w:sz w:val="19"/>
                <w:szCs w:val="19"/>
              </w:rPr>
              <w:t>Художественный стиль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20AE942"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7A37C9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EF911D"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29EBA5B"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4E60376F"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C3B794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0A7D44E" w14:textId="77777777" w:rsidR="0026023A" w:rsidRDefault="0026023A"/>
        </w:tc>
      </w:tr>
      <w:tr w:rsidR="0026023A" w:rsidRPr="002D7470" w14:paraId="2FF5D965" w14:textId="77777777">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466252D" w14:textId="77777777" w:rsidR="0026023A" w:rsidRDefault="0026023A"/>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ACEC43" w14:textId="77777777" w:rsidR="0026023A" w:rsidRPr="00B63078" w:rsidRDefault="00B63078">
            <w:pPr>
              <w:spacing w:after="0" w:line="240" w:lineRule="auto"/>
              <w:rPr>
                <w:sz w:val="19"/>
                <w:szCs w:val="19"/>
                <w:lang w:val="ru-RU"/>
              </w:rPr>
            </w:pPr>
            <w:r w:rsidRPr="00B63078">
              <w:rPr>
                <w:rFonts w:ascii="Times New Roman" w:hAnsi="Times New Roman" w:cs="Times New Roman"/>
                <w:b/>
                <w:color w:val="000000"/>
                <w:sz w:val="19"/>
                <w:szCs w:val="19"/>
                <w:lang w:val="ru-RU"/>
              </w:rPr>
              <w:t>Раздел 4. Этические нормы языковой культуры</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DF0BA07" w14:textId="77777777" w:rsidR="0026023A" w:rsidRPr="00B63078" w:rsidRDefault="0026023A">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71D89C4" w14:textId="77777777" w:rsidR="0026023A" w:rsidRPr="00B63078" w:rsidRDefault="0026023A">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33AFB58" w14:textId="77777777" w:rsidR="0026023A" w:rsidRPr="00B63078" w:rsidRDefault="0026023A">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8C94254" w14:textId="77777777" w:rsidR="0026023A" w:rsidRPr="00B63078" w:rsidRDefault="0026023A">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C023E71" w14:textId="77777777" w:rsidR="0026023A" w:rsidRPr="00B63078" w:rsidRDefault="0026023A">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228283" w14:textId="77777777" w:rsidR="0026023A" w:rsidRPr="00B63078" w:rsidRDefault="0026023A">
            <w:pPr>
              <w:rPr>
                <w:lang w:val="ru-RU"/>
              </w:rPr>
            </w:pPr>
          </w:p>
        </w:tc>
      </w:tr>
      <w:tr w:rsidR="0026023A" w14:paraId="315B3845"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5A1D0A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BCDA1A2" w14:textId="77777777" w:rsidR="0026023A" w:rsidRDefault="00B63078">
            <w:pPr>
              <w:spacing w:after="0" w:line="240" w:lineRule="auto"/>
              <w:rPr>
                <w:sz w:val="19"/>
                <w:szCs w:val="19"/>
              </w:rPr>
            </w:pPr>
            <w:r>
              <w:rPr>
                <w:rFonts w:ascii="Times New Roman" w:hAnsi="Times New Roman" w:cs="Times New Roman"/>
                <w:color w:val="000000"/>
                <w:sz w:val="19"/>
                <w:szCs w:val="19"/>
              </w:rPr>
              <w:t>Стили речи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BE81F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98CD0D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A33FE4D"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ОК-3 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7AFAD08"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298DFCAD"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7233A8F"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D8A6541" w14:textId="77777777" w:rsidR="0026023A" w:rsidRDefault="0026023A"/>
        </w:tc>
      </w:tr>
      <w:tr w:rsidR="0026023A" w14:paraId="66CD47FE" w14:textId="77777777">
        <w:trPr>
          <w:trHeight w:hRule="exact" w:val="91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38A77C0"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220BB92" w14:textId="77777777" w:rsidR="0026023A" w:rsidRDefault="00B63078">
            <w:pPr>
              <w:spacing w:after="0" w:line="240" w:lineRule="auto"/>
              <w:rPr>
                <w:sz w:val="19"/>
                <w:szCs w:val="19"/>
              </w:rPr>
            </w:pPr>
            <w:r>
              <w:rPr>
                <w:rFonts w:ascii="Times New Roman" w:hAnsi="Times New Roman" w:cs="Times New Roman"/>
                <w:color w:val="000000"/>
                <w:sz w:val="19"/>
                <w:szCs w:val="19"/>
              </w:rPr>
              <w:t>Речевой этикет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CC89A11"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6CB69B3"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14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4A2C4AE"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ОК-4</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601A14"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 Л1.2Л2.1Л3.1</w:t>
            </w:r>
          </w:p>
          <w:p w14:paraId="78D56D6B"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ED3A140"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7DDE600" w14:textId="77777777" w:rsidR="0026023A" w:rsidRDefault="0026023A"/>
        </w:tc>
      </w:tr>
      <w:tr w:rsidR="0026023A" w14:paraId="792C68EE" w14:textId="77777777">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C4FCBBD"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480426" w14:textId="77777777" w:rsidR="0026023A" w:rsidRDefault="00B63078">
            <w:pPr>
              <w:spacing w:after="0" w:line="240" w:lineRule="auto"/>
              <w:rPr>
                <w:sz w:val="19"/>
                <w:szCs w:val="19"/>
              </w:rPr>
            </w:pPr>
            <w:r>
              <w:rPr>
                <w:rFonts w:ascii="Times New Roman" w:hAnsi="Times New Roman" w:cs="Times New Roman"/>
                <w:color w:val="000000"/>
                <w:sz w:val="19"/>
                <w:szCs w:val="19"/>
              </w:rPr>
              <w:t>/Зачёт/</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1D414A1"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0280A67"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B23E7D0" w14:textId="77777777" w:rsidR="0026023A" w:rsidRDefault="0026023A"/>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B80F19B" w14:textId="77777777" w:rsidR="0026023A" w:rsidRDefault="0026023A"/>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CC16F05"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3CCF6FF" w14:textId="77777777" w:rsidR="0026023A" w:rsidRDefault="0026023A"/>
        </w:tc>
      </w:tr>
      <w:tr w:rsidR="0026023A" w14:paraId="3652AE6C" w14:textId="77777777">
        <w:trPr>
          <w:trHeight w:hRule="exact" w:val="277"/>
        </w:trPr>
        <w:tc>
          <w:tcPr>
            <w:tcW w:w="993" w:type="dxa"/>
          </w:tcPr>
          <w:p w14:paraId="37C25990" w14:textId="77777777" w:rsidR="0026023A" w:rsidRDefault="0026023A"/>
        </w:tc>
        <w:tc>
          <w:tcPr>
            <w:tcW w:w="3687" w:type="dxa"/>
          </w:tcPr>
          <w:p w14:paraId="35F2C0C1" w14:textId="77777777" w:rsidR="0026023A" w:rsidRDefault="0026023A"/>
        </w:tc>
        <w:tc>
          <w:tcPr>
            <w:tcW w:w="851" w:type="dxa"/>
          </w:tcPr>
          <w:p w14:paraId="3CD984FB" w14:textId="77777777" w:rsidR="0026023A" w:rsidRDefault="0026023A"/>
        </w:tc>
        <w:tc>
          <w:tcPr>
            <w:tcW w:w="710" w:type="dxa"/>
          </w:tcPr>
          <w:p w14:paraId="7FCF54FD" w14:textId="77777777" w:rsidR="0026023A" w:rsidRDefault="0026023A"/>
        </w:tc>
        <w:tc>
          <w:tcPr>
            <w:tcW w:w="1135" w:type="dxa"/>
          </w:tcPr>
          <w:p w14:paraId="4FFC7CDF" w14:textId="77777777" w:rsidR="0026023A" w:rsidRDefault="0026023A"/>
        </w:tc>
        <w:tc>
          <w:tcPr>
            <w:tcW w:w="1277" w:type="dxa"/>
          </w:tcPr>
          <w:p w14:paraId="244F66BB" w14:textId="77777777" w:rsidR="0026023A" w:rsidRDefault="0026023A"/>
        </w:tc>
        <w:tc>
          <w:tcPr>
            <w:tcW w:w="710" w:type="dxa"/>
          </w:tcPr>
          <w:p w14:paraId="1524E71B" w14:textId="77777777" w:rsidR="0026023A" w:rsidRDefault="0026023A"/>
        </w:tc>
        <w:tc>
          <w:tcPr>
            <w:tcW w:w="426" w:type="dxa"/>
          </w:tcPr>
          <w:p w14:paraId="43C2C21D" w14:textId="77777777" w:rsidR="0026023A" w:rsidRDefault="0026023A"/>
        </w:tc>
        <w:tc>
          <w:tcPr>
            <w:tcW w:w="993" w:type="dxa"/>
          </w:tcPr>
          <w:p w14:paraId="219D9B11" w14:textId="77777777" w:rsidR="0026023A" w:rsidRDefault="0026023A"/>
        </w:tc>
      </w:tr>
      <w:tr w:rsidR="0026023A" w14:paraId="46303AA3" w14:textId="77777777">
        <w:trPr>
          <w:trHeight w:hRule="exact" w:val="416"/>
        </w:trPr>
        <w:tc>
          <w:tcPr>
            <w:tcW w:w="10788" w:type="dxa"/>
            <w:gridSpan w:val="9"/>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1CFA3782"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5. ФОНД ОЦЕНОЧНЫХ СРЕДСТВ</w:t>
            </w:r>
          </w:p>
        </w:tc>
      </w:tr>
      <w:tr w:rsidR="0026023A" w14:paraId="7BE4AA7D" w14:textId="77777777">
        <w:trPr>
          <w:trHeight w:hRule="exact" w:val="277"/>
        </w:trPr>
        <w:tc>
          <w:tcPr>
            <w:tcW w:w="10788"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34652D6"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5.1. Контрольные вопросы и задания</w:t>
            </w:r>
          </w:p>
        </w:tc>
      </w:tr>
      <w:tr w:rsidR="0026023A" w:rsidRPr="002D7470" w14:paraId="2C76FFEC" w14:textId="77777777">
        <w:trPr>
          <w:trHeight w:hRule="exact" w:val="8878"/>
        </w:trPr>
        <w:tc>
          <w:tcPr>
            <w:tcW w:w="10788"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E6D79F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Контрольные вопросы к зачету (4 курс)</w:t>
            </w:r>
          </w:p>
          <w:p w14:paraId="18EBE83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История возникновения и развития понятия «культура речи». Аспекты культуры речи (ортологический, коммуникативный, этический): общая характеристика.</w:t>
            </w:r>
          </w:p>
          <w:p w14:paraId="2D37913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Коммуникативные качества речи: точность, логичность, чистота, богатство, выразительность.</w:t>
            </w:r>
          </w:p>
          <w:p w14:paraId="47CBD18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Сущность языка, его функции. Понятие литературного языка. Норма литературного языка.</w:t>
            </w:r>
          </w:p>
          <w:p w14:paraId="71316E3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Уровневая организация языка. Основные языковые единицы.</w:t>
            </w:r>
          </w:p>
          <w:p w14:paraId="105D6BA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Формы национального языка, противопоставленные литературному языку (диалекты, жаргон, просторечия).</w:t>
            </w:r>
          </w:p>
          <w:p w14:paraId="6AF89AE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Виды норм литературного языка.</w:t>
            </w:r>
          </w:p>
          <w:p w14:paraId="5E5B353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Орфоэпические нормы литературного языка.</w:t>
            </w:r>
          </w:p>
          <w:p w14:paraId="6C1603F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Морфологические нормы литературного языка.</w:t>
            </w:r>
          </w:p>
          <w:p w14:paraId="23A29A9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Синтаксические нормы литературного языка.</w:t>
            </w:r>
          </w:p>
          <w:p w14:paraId="3011122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Лексические нормы литературного языка (смысловая точность речи, лексическая сочетаемость).</w:t>
            </w:r>
          </w:p>
          <w:p w14:paraId="19F3569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11. Лексические ошибки (бедность словаря, смешение паронимов, канцеляризмы, штампы).</w:t>
            </w:r>
          </w:p>
          <w:p w14:paraId="274CA2B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12. Нормы орфографии (понятие орфограммы, принципы орфографии).</w:t>
            </w:r>
          </w:p>
          <w:p w14:paraId="420AF62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13. Нормы пунктуации (понятие пунктограммы, принципы пунктуации).</w:t>
            </w:r>
          </w:p>
          <w:p w14:paraId="3991644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14. Стилистические нормы (виды стилистической окраски, стилистические ошибки). Уместность речи.</w:t>
            </w:r>
          </w:p>
          <w:p w14:paraId="19C096D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15. Речевые и грамматические ошибки.</w:t>
            </w:r>
          </w:p>
          <w:p w14:paraId="0C668B0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16. Понятие функционального стиля, принципы выделения.</w:t>
            </w:r>
          </w:p>
          <w:p w14:paraId="54F10AE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17. Научный стиль. Специфика использования языковых единиц в научном стиле.</w:t>
            </w:r>
          </w:p>
          <w:p w14:paraId="3E3BF49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18. Официально-деловой стиль, сфера его функционирования, жанровое своеобразие и языковая специфика.</w:t>
            </w:r>
          </w:p>
          <w:p w14:paraId="1D23394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19. Публицистический стиль, его жанровая дифференциация и языковая специфика.</w:t>
            </w:r>
          </w:p>
          <w:p w14:paraId="6B59D66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20. Реклама как жанр публицистики: особенности языка, композиции рекламных текстов.</w:t>
            </w:r>
          </w:p>
          <w:p w14:paraId="7083E7D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21. Художественный стиль, языковые средства художественной выразительности.</w:t>
            </w:r>
          </w:p>
          <w:p w14:paraId="0F611D1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22. Разговорная речь в системе функциональных разновидностей русского литературного языка.</w:t>
            </w:r>
          </w:p>
          <w:p w14:paraId="1BA4A41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23.  Текст как высшая коммуникативная единица. Признаки текста. Типы информации, содержащейся в тексте.</w:t>
            </w:r>
          </w:p>
          <w:p w14:paraId="1637BF7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24. Функционально-смысловые типы речи: описание, повествование, рассуждение.</w:t>
            </w:r>
          </w:p>
          <w:p w14:paraId="73B8885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25. Особенности устной и письменной речи. Виды публичной речи: аргументирующая, информирующая, эпидейктическая речь.</w:t>
            </w:r>
          </w:p>
          <w:p w14:paraId="0953BBE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26. Ораторская речь. Контакт оратора с аудиторией Способы привлечения и удержания внимания слушателей. Языковые средства создания эмоциональности и оценочности речи.</w:t>
            </w:r>
          </w:p>
          <w:p w14:paraId="6C5CC3F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27. Речевой этикет и культура общения.</w:t>
            </w:r>
          </w:p>
          <w:p w14:paraId="3DD6D14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28. Современная языковая ситуация.</w:t>
            </w:r>
          </w:p>
          <w:p w14:paraId="75270553" w14:textId="77777777" w:rsidR="0026023A" w:rsidRPr="00B63078" w:rsidRDefault="0026023A">
            <w:pPr>
              <w:spacing w:after="0" w:line="240" w:lineRule="auto"/>
              <w:rPr>
                <w:sz w:val="19"/>
                <w:szCs w:val="19"/>
                <w:lang w:val="ru-RU"/>
              </w:rPr>
            </w:pPr>
          </w:p>
          <w:p w14:paraId="7504495E" w14:textId="77777777" w:rsidR="0026023A" w:rsidRPr="00B63078" w:rsidRDefault="0026023A">
            <w:pPr>
              <w:spacing w:after="0" w:line="240" w:lineRule="auto"/>
              <w:rPr>
                <w:sz w:val="19"/>
                <w:szCs w:val="19"/>
                <w:lang w:val="ru-RU"/>
              </w:rPr>
            </w:pPr>
          </w:p>
          <w:p w14:paraId="407FA40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Тематика контрольных работ</w:t>
            </w:r>
          </w:p>
          <w:p w14:paraId="7BC50E70" w14:textId="77777777" w:rsidR="0026023A" w:rsidRPr="00B63078" w:rsidRDefault="0026023A">
            <w:pPr>
              <w:spacing w:after="0" w:line="240" w:lineRule="auto"/>
              <w:rPr>
                <w:sz w:val="19"/>
                <w:szCs w:val="19"/>
                <w:lang w:val="ru-RU"/>
              </w:rPr>
            </w:pPr>
          </w:p>
          <w:p w14:paraId="51C7D3B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Вариант 1</w:t>
            </w:r>
          </w:p>
          <w:p w14:paraId="7A1255E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Поставьте ударение в словах. При выполнении задания используйте орфоэпический словарь русского языка или словарь трудностей русского языка.</w:t>
            </w:r>
          </w:p>
        </w:tc>
      </w:tr>
    </w:tbl>
    <w:p w14:paraId="6C44DBC5"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4488"/>
        <w:gridCol w:w="4813"/>
        <w:gridCol w:w="973"/>
      </w:tblGrid>
      <w:tr w:rsidR="0026023A" w14:paraId="62F62F65" w14:textId="77777777">
        <w:trPr>
          <w:trHeight w:hRule="exact" w:val="416"/>
        </w:trPr>
        <w:tc>
          <w:tcPr>
            <w:tcW w:w="4692" w:type="dxa"/>
            <w:shd w:val="clear" w:color="C0C0C0" w:fill="FFFFFF"/>
            <w:tcMar>
              <w:left w:w="34" w:type="dxa"/>
              <w:right w:w="34" w:type="dxa"/>
            </w:tcMar>
          </w:tcPr>
          <w:p w14:paraId="28B00902"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04564FB2" w14:textId="77777777" w:rsidR="0026023A" w:rsidRDefault="0026023A"/>
        </w:tc>
        <w:tc>
          <w:tcPr>
            <w:tcW w:w="1007" w:type="dxa"/>
            <w:shd w:val="clear" w:color="C0C0C0" w:fill="FFFFFF"/>
            <w:tcMar>
              <w:left w:w="34" w:type="dxa"/>
              <w:right w:w="34" w:type="dxa"/>
            </w:tcMar>
          </w:tcPr>
          <w:p w14:paraId="7E3C1B74"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8</w:t>
            </w:r>
          </w:p>
        </w:tc>
      </w:tr>
      <w:tr w:rsidR="0026023A" w:rsidRPr="00B63078" w14:paraId="4A843862"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985121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Агент, боязнь, генезис, досуг, иконопись, индустрия, километр, намерение, туника, христианин.</w:t>
            </w:r>
          </w:p>
          <w:p w14:paraId="211361A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Слова с твердыми согласными перед е выпишите в один столбик, а с мягкими – в другой. Если в слове две и более буквы е, согласные перед ними могут произноситься по-разному. В этом случае выпишите слово в оба столбика и подчеркните в соответствующем столбике, какой именно согласный звук вы имеете в виду.</w:t>
            </w:r>
          </w:p>
          <w:p w14:paraId="7F9736EF" w14:textId="77777777" w:rsidR="0026023A" w:rsidRPr="00B63078" w:rsidRDefault="0026023A">
            <w:pPr>
              <w:spacing w:after="0" w:line="240" w:lineRule="auto"/>
              <w:rPr>
                <w:sz w:val="19"/>
                <w:szCs w:val="19"/>
                <w:lang w:val="ru-RU"/>
              </w:rPr>
            </w:pPr>
          </w:p>
          <w:p w14:paraId="6723702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Адекватный, буриме, декрет, диспансер, консенсус, литера, ордер, пресса, синтез, термин.</w:t>
            </w:r>
          </w:p>
          <w:p w14:paraId="55924F6C" w14:textId="77777777" w:rsidR="0026023A" w:rsidRPr="00B63078" w:rsidRDefault="0026023A">
            <w:pPr>
              <w:spacing w:after="0" w:line="240" w:lineRule="auto"/>
              <w:rPr>
                <w:sz w:val="19"/>
                <w:szCs w:val="19"/>
                <w:lang w:val="ru-RU"/>
              </w:rPr>
            </w:pPr>
          </w:p>
          <w:p w14:paraId="68FDD87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Объясните различия между паронимами. Составьте словосочетания или предложения с каждым из них.</w:t>
            </w:r>
          </w:p>
          <w:p w14:paraId="6D66658F" w14:textId="77777777" w:rsidR="0026023A" w:rsidRPr="00B63078" w:rsidRDefault="0026023A">
            <w:pPr>
              <w:spacing w:after="0" w:line="240" w:lineRule="auto"/>
              <w:rPr>
                <w:sz w:val="19"/>
                <w:szCs w:val="19"/>
                <w:lang w:val="ru-RU"/>
              </w:rPr>
            </w:pPr>
          </w:p>
          <w:p w14:paraId="0C53035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Я оказался в комичной ситуации (комичный – смешной забавный, полный комизма). В молодости он прославился как комедийный актер (комедийный – относящийся к комедии).</w:t>
            </w:r>
          </w:p>
          <w:p w14:paraId="67B47CD1" w14:textId="77777777" w:rsidR="0026023A" w:rsidRPr="00B63078" w:rsidRDefault="0026023A">
            <w:pPr>
              <w:spacing w:after="0" w:line="240" w:lineRule="auto"/>
              <w:rPr>
                <w:sz w:val="19"/>
                <w:szCs w:val="19"/>
                <w:lang w:val="ru-RU"/>
              </w:rPr>
            </w:pPr>
          </w:p>
          <w:p w14:paraId="1225581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Адресат – адресант, бракованный – браковочный, дипломат – дипломант, жилищный – жилой, командировочный – командированный, представить – предоставить, самолюбие – себялюбие, статичный – статический, типичный – типовой, человеческий – человечный.</w:t>
            </w:r>
          </w:p>
          <w:p w14:paraId="3DB0142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Употребите имена существительные в контексте, выявляющем их родовую принадлежность (в сочетании с прилагательным или с глаголом в форме прошедшего времени).</w:t>
            </w:r>
          </w:p>
          <w:p w14:paraId="270150A4" w14:textId="77777777" w:rsidR="0026023A" w:rsidRPr="00B63078" w:rsidRDefault="0026023A">
            <w:pPr>
              <w:spacing w:after="0" w:line="240" w:lineRule="auto"/>
              <w:rPr>
                <w:sz w:val="19"/>
                <w:szCs w:val="19"/>
                <w:lang w:val="ru-RU"/>
              </w:rPr>
            </w:pPr>
          </w:p>
          <w:p w14:paraId="787F79D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Я люблю крепкий кофе без сахара.</w:t>
            </w:r>
          </w:p>
          <w:p w14:paraId="4D7149C0" w14:textId="77777777" w:rsidR="0026023A" w:rsidRPr="00B63078" w:rsidRDefault="0026023A">
            <w:pPr>
              <w:spacing w:after="0" w:line="240" w:lineRule="auto"/>
              <w:rPr>
                <w:sz w:val="19"/>
                <w:szCs w:val="19"/>
                <w:lang w:val="ru-RU"/>
              </w:rPr>
            </w:pPr>
          </w:p>
          <w:p w14:paraId="0E272A4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Визави, Дели, кенгуру, пани, такси, тюль, факсимиле, Чили, шампунь, эмбарго.</w:t>
            </w:r>
          </w:p>
          <w:p w14:paraId="0F8DFCB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Найдите и исправьте ошибки в использовании деепричастных оборотов.</w:t>
            </w:r>
          </w:p>
          <w:p w14:paraId="5524321F" w14:textId="77777777" w:rsidR="0026023A" w:rsidRPr="00B63078" w:rsidRDefault="0026023A">
            <w:pPr>
              <w:spacing w:after="0" w:line="240" w:lineRule="auto"/>
              <w:rPr>
                <w:sz w:val="19"/>
                <w:szCs w:val="19"/>
                <w:lang w:val="ru-RU"/>
              </w:rPr>
            </w:pPr>
          </w:p>
          <w:p w14:paraId="68A3B9F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Проезжая мимо станции, у меня слетела шляпа. – Когда я проезжал мимо станции, у меня слетела шляпа.</w:t>
            </w:r>
          </w:p>
          <w:p w14:paraId="6C21DF04" w14:textId="77777777" w:rsidR="0026023A" w:rsidRPr="00B63078" w:rsidRDefault="0026023A">
            <w:pPr>
              <w:spacing w:after="0" w:line="240" w:lineRule="auto"/>
              <w:rPr>
                <w:sz w:val="19"/>
                <w:szCs w:val="19"/>
                <w:lang w:val="ru-RU"/>
              </w:rPr>
            </w:pPr>
          </w:p>
          <w:p w14:paraId="6A7595A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Закончив работу, мне стало радостно на душе. 2. Закончив рукопись, она была передана редактору. 3. Выяснив, что объем производства уменьшился, возникает вопрос о причине этого. 4. Придавая большое значение методологии исследования, был выполнен ряд экспериментов. 5. Приняв смену, дежурные водители направляются диспетчером по объектам. 6. Прочитав вторично рукопись, мне думается, она нуждается в серьезной доработке. 7. Не обладая какими-либо преимуществами, станок не должен использоваться на особо ответственных операциях. 8. Соблюдая режим питания, ваше самочувствие намного улучшится. 9. Гуляя по коридору, нашелся карандаш. 10. Идя по мокрой тропинке, дождь еще не прекращался.</w:t>
            </w:r>
          </w:p>
          <w:p w14:paraId="3BFC56E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Устраните логические ошибки, определите их вид.</w:t>
            </w:r>
          </w:p>
          <w:p w14:paraId="5A9DDCB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Синтаксис энциклопедических статей отличен от других научных статей. Алогизм (синтаксис сравнивается с научными статьями). Синтаксис энциклопедических статей отличается от синтаксиса других научных статей.</w:t>
            </w:r>
          </w:p>
          <w:p w14:paraId="75283BC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Ввиду болезни моей жены, я чувствую себя хорошо и прошу отпустить меня досрочно из санатория. 2. Необходимо сравнить результаты, полученные при третьем обследовании, с предыдущими обследованиями. 3. Применение березового гриба рассматривается как общеукрепляющее средство. 4. Низкую температуру в служебных помещениях стремятся компенсировать всевозможными обогревательными приборами. 5. Окончание курсов в правовом отношении не приравнивается к высшим и средним учебным заведениям. 6. Парк паровозов заменился тепловозами, и с их вводом значительно уменьшилось количество топлива и воды. 7. Творчество композитора опирается на развитие лучших традиций русского искусства. 8. Женщине присудили пятьдесят процентов мужа. 9. Больные, не посетившие амбулаторию в течение трех лет, сдаются в архив. 10. Доставка груза производится вертолетом по бездорожью.</w:t>
            </w:r>
          </w:p>
          <w:p w14:paraId="238B2EF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Объясните, в какой речевой ситуации уместен выбор данной формы приветствия. Передает ли данная формула дополнительную информацию? Укажите, какую.</w:t>
            </w:r>
          </w:p>
          <w:p w14:paraId="2D94BCFA" w14:textId="77777777" w:rsidR="0026023A" w:rsidRPr="00B63078" w:rsidRDefault="0026023A">
            <w:pPr>
              <w:spacing w:after="0" w:line="240" w:lineRule="auto"/>
              <w:rPr>
                <w:sz w:val="19"/>
                <w:szCs w:val="19"/>
                <w:lang w:val="ru-RU"/>
              </w:rPr>
            </w:pPr>
          </w:p>
          <w:p w14:paraId="3E228C1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Здравствуй! 2. Здравствуйте! 3.Рад вас приветствовать! 4. Добро пожаловать! 5. Я так вам рад! 6. Доброе утро! 7. Добрый день! 8. Добрый вечер! 9. Здорово, браток! 10. Привет!</w:t>
            </w:r>
          </w:p>
          <w:p w14:paraId="4E658DA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Назовите ошибки, допущенные в тексте ответа на рекламацию. Отредактируйте текст.</w:t>
            </w:r>
          </w:p>
          <w:p w14:paraId="28F7E8BB" w14:textId="77777777" w:rsidR="0026023A" w:rsidRPr="00B63078" w:rsidRDefault="0026023A">
            <w:pPr>
              <w:spacing w:after="0" w:line="240" w:lineRule="auto"/>
              <w:rPr>
                <w:sz w:val="19"/>
                <w:szCs w:val="19"/>
                <w:lang w:val="ru-RU"/>
              </w:rPr>
            </w:pPr>
          </w:p>
          <w:p w14:paraId="49A8161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Ваша претензия о взыскании 156 500 руб. за выполнение некачественных ремонтных работ и невыполненных в срок нами признана необоснованной и не подлежащей рассмотрению по следующим причинам:</w:t>
            </w:r>
          </w:p>
          <w:p w14:paraId="5064471F" w14:textId="77777777" w:rsidR="0026023A" w:rsidRPr="00B63078" w:rsidRDefault="0026023A">
            <w:pPr>
              <w:spacing w:after="0" w:line="240" w:lineRule="auto"/>
              <w:rPr>
                <w:sz w:val="19"/>
                <w:szCs w:val="19"/>
                <w:lang w:val="ru-RU"/>
              </w:rPr>
            </w:pPr>
          </w:p>
          <w:p w14:paraId="3209572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материалы, необходимые для выполнения работ были доставлены не в срок, оговоренный в договоре;</w:t>
            </w:r>
          </w:p>
          <w:p w14:paraId="2B60C29E" w14:textId="77777777" w:rsidR="0026023A" w:rsidRPr="00B63078" w:rsidRDefault="0026023A">
            <w:pPr>
              <w:spacing w:after="0" w:line="240" w:lineRule="auto"/>
              <w:rPr>
                <w:sz w:val="19"/>
                <w:szCs w:val="19"/>
                <w:lang w:val="ru-RU"/>
              </w:rPr>
            </w:pPr>
          </w:p>
          <w:p w14:paraId="3A16E64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работа бригады не проплачена в оговоренный срок.</w:t>
            </w:r>
          </w:p>
          <w:p w14:paraId="1B8C8164" w14:textId="77777777" w:rsidR="0026023A" w:rsidRPr="00B63078" w:rsidRDefault="0026023A">
            <w:pPr>
              <w:spacing w:after="0" w:line="240" w:lineRule="auto"/>
              <w:rPr>
                <w:sz w:val="19"/>
                <w:szCs w:val="19"/>
                <w:lang w:val="ru-RU"/>
              </w:rPr>
            </w:pPr>
          </w:p>
          <w:p w14:paraId="784CA62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Прочитайте данные фрагменты текстов. Прокомментируйте функции выделенных языковых средств.</w:t>
            </w:r>
          </w:p>
          <w:p w14:paraId="2F8E20C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Возможные функции: причинно-следственные и условно-следственные отношения между частями информации; временнáя соотнесенность частей информации; сопоставление и противопоставление частей информации; дополнение и уточнение данной информации; выделение частного случая или пояснение; порядок перечисления; обобщение или итог предыдущей информации; ссылка на предыдущую или последующую информацию.</w:t>
            </w:r>
          </w:p>
          <w:p w14:paraId="7A8CFFA8" w14:textId="77777777" w:rsidR="0026023A" w:rsidRPr="00B63078" w:rsidRDefault="0026023A">
            <w:pPr>
              <w:spacing w:after="0" w:line="240" w:lineRule="auto"/>
              <w:rPr>
                <w:sz w:val="19"/>
                <w:szCs w:val="19"/>
                <w:lang w:val="ru-RU"/>
              </w:rPr>
            </w:pPr>
          </w:p>
          <w:p w14:paraId="0E38D02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Как было сказано – ссылка на предыдущую информацию.</w:t>
            </w:r>
          </w:p>
          <w:p w14:paraId="34967FC0" w14:textId="77777777" w:rsidR="0026023A" w:rsidRPr="00B63078" w:rsidRDefault="0026023A">
            <w:pPr>
              <w:spacing w:after="0" w:line="240" w:lineRule="auto"/>
              <w:rPr>
                <w:sz w:val="19"/>
                <w:szCs w:val="19"/>
                <w:lang w:val="ru-RU"/>
              </w:rPr>
            </w:pPr>
          </w:p>
          <w:p w14:paraId="0CAFADD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Поэтому – причинно-следственная связь.</w:t>
            </w:r>
          </w:p>
          <w:p w14:paraId="4AACB05A" w14:textId="77777777" w:rsidR="0026023A" w:rsidRPr="00B63078" w:rsidRDefault="0026023A">
            <w:pPr>
              <w:spacing w:after="0" w:line="240" w:lineRule="auto"/>
              <w:rPr>
                <w:sz w:val="19"/>
                <w:szCs w:val="19"/>
                <w:lang w:val="ru-RU"/>
              </w:rPr>
            </w:pPr>
          </w:p>
          <w:p w14:paraId="5DF63CB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Из этого следует – обобщение, вывод, итог предыдущей информации.</w:t>
            </w:r>
          </w:p>
        </w:tc>
      </w:tr>
    </w:tbl>
    <w:p w14:paraId="4D73E3C3"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4484"/>
        <w:gridCol w:w="4818"/>
        <w:gridCol w:w="972"/>
      </w:tblGrid>
      <w:tr w:rsidR="0026023A" w14:paraId="47BDE777" w14:textId="77777777">
        <w:trPr>
          <w:trHeight w:hRule="exact" w:val="416"/>
        </w:trPr>
        <w:tc>
          <w:tcPr>
            <w:tcW w:w="4692" w:type="dxa"/>
            <w:shd w:val="clear" w:color="C0C0C0" w:fill="FFFFFF"/>
            <w:tcMar>
              <w:left w:w="34" w:type="dxa"/>
              <w:right w:w="34" w:type="dxa"/>
            </w:tcMar>
          </w:tcPr>
          <w:p w14:paraId="71F599B6"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7616CE34" w14:textId="77777777" w:rsidR="0026023A" w:rsidRDefault="0026023A"/>
        </w:tc>
        <w:tc>
          <w:tcPr>
            <w:tcW w:w="1007" w:type="dxa"/>
            <w:shd w:val="clear" w:color="C0C0C0" w:fill="FFFFFF"/>
            <w:tcMar>
              <w:left w:w="34" w:type="dxa"/>
              <w:right w:w="34" w:type="dxa"/>
            </w:tcMar>
          </w:tcPr>
          <w:p w14:paraId="63F1A117"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9</w:t>
            </w:r>
          </w:p>
        </w:tc>
      </w:tr>
      <w:tr w:rsidR="0026023A" w:rsidRPr="00B63078" w14:paraId="6DC50DD9"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B65A09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Это означает, что средства информатизации необходимо рассматривать аналогично всем другим основным средствам фирмы и оценивать их использование по тем же критериям, в частности, в отношении эффективности капиталовложений. 2. Оборотные средства – это, прежде всего, деньги, а также средства, которые могут быть быстро обращены в деньги или полностью использованы в течение короткого времени (нормативный срок – до одного года). 3. С одной стороны, этот период зарекомендовал себя в практике планирования, потому что ожидаемое в эти сроки развитие внешнего окружения и обстановки внутри предприятия еще более или менее реалистично может быть оценено. С другой стороны, внутри этого интервала времени может быть также полностью учтена реализация тех концепций в информационных системах как на предприятии, так и вне его, которые требуют в какой-то своей части и несколько большего времени. 4. Таким образом, АСУ разворачивались для того, чтобы предприятие могло быстрее и лучше выполнить спущенный сверху план. 5. Кроме того, на каждом предприятии должна быть выработана стратегия менеджмента данных в условиях катастроф. 6. В заключение необходимо отметить, что защита системы не может быть идеальной и не должна строиться как абсолютная. 7. Загрузка клиентских интерфейсов на рабочие станции произойдет автоматически; следовательно, число штатных администраторов можно уменьшить. 8. Предприятию, во-первых, необходимо приложить усилия и затратить средства для приобретения работником начальных знаний (часто обозначаемых как компьютерная грамотность); во-вторых, в соответствии с избранным профилем его деятельности необходимо интенсифицировать и актуализировать его ресурс также и в других задачах и функциях информационного менеджмента. 9. Следует подчеркнуть, что при разработке системного журнала и обязанностей системного администратора эти вопросы и обязанности редко согласуются с экономистами предприятия, которые, в свою очередь, тоже редко ставят перед системными администраторами такие учетные задачи. 10. Это имеет место, например, для банков, бирж и страховых обществ, ряда государственных учреждений и др.</w:t>
            </w:r>
          </w:p>
          <w:p w14:paraId="64CE8AF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Сделайте простой рерайтинг статьи.</w:t>
            </w:r>
          </w:p>
          <w:p w14:paraId="62B5CB7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Двенадцать станций на Кольцевой – это двенадцать... знаков зодиака</w:t>
            </w:r>
          </w:p>
          <w:p w14:paraId="734C8F9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Крысы, говорите, двухметровые водятся? Есть метро-2 и тайные закрытые станции? Ну, это бородатые истории. А вот новая. Журналист Армандо Торно из популярной итальянской газеты «</w:t>
            </w:r>
            <w:r>
              <w:rPr>
                <w:rFonts w:ascii="Times New Roman" w:hAnsi="Times New Roman" w:cs="Times New Roman"/>
                <w:color w:val="000000"/>
                <w:sz w:val="19"/>
                <w:szCs w:val="19"/>
              </w:rPr>
              <w:t>Corriero</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della</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Sera</w:t>
            </w:r>
            <w:r w:rsidRPr="00B63078">
              <w:rPr>
                <w:rFonts w:ascii="Times New Roman" w:hAnsi="Times New Roman" w:cs="Times New Roman"/>
                <w:color w:val="000000"/>
                <w:sz w:val="19"/>
                <w:szCs w:val="19"/>
                <w:lang w:val="ru-RU"/>
              </w:rPr>
              <w:t xml:space="preserve">» выяснил, что конфигурация московского метро... списана с астрологической карты англичанина Якова Брюса, который спасался в России от Кромвеля. Брюс был полководцем Петра </w:t>
            </w:r>
            <w:r>
              <w:rPr>
                <w:rFonts w:ascii="Times New Roman" w:hAnsi="Times New Roman" w:cs="Times New Roman"/>
                <w:color w:val="000000"/>
                <w:sz w:val="19"/>
                <w:szCs w:val="19"/>
              </w:rPr>
              <w:t>I</w:t>
            </w:r>
            <w:r w:rsidRPr="00B63078">
              <w:rPr>
                <w:rFonts w:ascii="Times New Roman" w:hAnsi="Times New Roman" w:cs="Times New Roman"/>
                <w:color w:val="000000"/>
                <w:sz w:val="19"/>
                <w:szCs w:val="19"/>
                <w:lang w:val="ru-RU"/>
              </w:rPr>
              <w:t>, ученым и алхимиком. Его называли Московским Нострадамусом.</w:t>
            </w:r>
          </w:p>
          <w:p w14:paraId="5B2D867F" w14:textId="77777777" w:rsidR="0026023A" w:rsidRPr="00B63078" w:rsidRDefault="0026023A">
            <w:pPr>
              <w:spacing w:after="0" w:line="240" w:lineRule="auto"/>
              <w:rPr>
                <w:sz w:val="19"/>
                <w:szCs w:val="19"/>
                <w:lang w:val="ru-RU"/>
              </w:rPr>
            </w:pPr>
          </w:p>
          <w:p w14:paraId="7C8D8CA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«Карта Брюса хранилась в государственном архиве и ее однажды велел доставить к себе Сталин, – пишет Торно. – Карта использовалась при проектировании московского метро. Не зря оно построено по солнечной модели, а на Кольцевой линии именно 12 станций по числу знаков зодиака и апостолов Иисуса. Тринадцатую станцию построить так и не удалось, хотя было много разных проектов».</w:t>
            </w:r>
          </w:p>
          <w:p w14:paraId="5D5AC12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Круто! Яков Брюс, Сталин, апостолы...</w:t>
            </w:r>
          </w:p>
          <w:p w14:paraId="7DB1F71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Да, Сталин утверждал схему метро, – рассказал «КП» главный архитектор ОАО «Метрогипротранс» Николай Шумаков. – Но занимался он только первой, Сокольнической линией. А потом всю работу свалил на Кагановича. К тому же Кольцевая линия строилась в последние годы жизни Сталина, когда ему было не до метро. А солнечная конфигурация объясняется просто: она лишь копирует конфигурацию наземных дорог Москвы. Причем и в метро, и на земле такая схема движения – радиус и кольца – создает мегаполису кучу проблем. Все потоки стекаются в центр. Ни в одном метро мира такой конфигурации нет. И ее нужно постепенно менять – без всякой мистики.</w:t>
            </w:r>
          </w:p>
          <w:p w14:paraId="2F62524E" w14:textId="77777777" w:rsidR="0026023A" w:rsidRPr="00B63078" w:rsidRDefault="0026023A">
            <w:pPr>
              <w:spacing w:after="0" w:line="240" w:lineRule="auto"/>
              <w:rPr>
                <w:sz w:val="19"/>
                <w:szCs w:val="19"/>
                <w:lang w:val="ru-RU"/>
              </w:rPr>
            </w:pPr>
          </w:p>
          <w:p w14:paraId="69FC3F7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Кстати, не подкинуть ли итальянским коллегам солнечную ответную идею: Рим основали вовсе не Ромул и Рем, а откочевавшие на Тибр выходцы из Крыма. Просто по пути потеряли букву «К» – штормило сильно... (Никита Миронов, «Комсомольская правда». 27.08.2010).</w:t>
            </w:r>
          </w:p>
          <w:p w14:paraId="0D1CB7B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Вариант 2</w:t>
            </w:r>
          </w:p>
          <w:p w14:paraId="21C0B36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Поставьте ударение в словах. При выполнении задания используйте орфоэпический словарь русского языка или словарь трудностей русского языка.</w:t>
            </w:r>
          </w:p>
          <w:p w14:paraId="78AE9083" w14:textId="77777777" w:rsidR="0026023A" w:rsidRPr="00B63078" w:rsidRDefault="0026023A">
            <w:pPr>
              <w:spacing w:after="0" w:line="240" w:lineRule="auto"/>
              <w:rPr>
                <w:sz w:val="19"/>
                <w:szCs w:val="19"/>
                <w:lang w:val="ru-RU"/>
              </w:rPr>
            </w:pPr>
          </w:p>
          <w:p w14:paraId="5BEAF09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Алкоголь, взаперти, доцент, инструмент, кладовая, некролог, портфель, слабо, углубить, цемент.</w:t>
            </w:r>
          </w:p>
          <w:p w14:paraId="5F1CCC8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Слова с твердыми согласными перед е выпишите в один столбик, а с мягкими – в другой. Если в слове две и более буквы е, согласные перед ними могут произноситься по-разному. В этом случае выпишите слово в оба столбика и подчеркните в соответствующем столбике, какой именно согласный звук вы имеете в виду.</w:t>
            </w:r>
          </w:p>
          <w:p w14:paraId="6EE085E1" w14:textId="77777777" w:rsidR="0026023A" w:rsidRPr="00B63078" w:rsidRDefault="0026023A">
            <w:pPr>
              <w:spacing w:after="0" w:line="240" w:lineRule="auto"/>
              <w:rPr>
                <w:sz w:val="19"/>
                <w:szCs w:val="19"/>
                <w:lang w:val="ru-RU"/>
              </w:rPr>
            </w:pPr>
          </w:p>
          <w:p w14:paraId="367CF33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Адепт, бутерброд, демократия, дрейф, конгресс, маклер, отель, продюсер, синтетический, термометр.</w:t>
            </w:r>
          </w:p>
          <w:p w14:paraId="728B3CCD" w14:textId="77777777" w:rsidR="0026023A" w:rsidRPr="00B63078" w:rsidRDefault="0026023A">
            <w:pPr>
              <w:spacing w:after="0" w:line="240" w:lineRule="auto"/>
              <w:rPr>
                <w:sz w:val="19"/>
                <w:szCs w:val="19"/>
                <w:lang w:val="ru-RU"/>
              </w:rPr>
            </w:pPr>
          </w:p>
          <w:p w14:paraId="62A86AA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Подберите паронимы к следующим словам. Составьте с ними словосочетания или предложения. Объясните различие лексических значений.</w:t>
            </w:r>
          </w:p>
          <w:p w14:paraId="72113F65" w14:textId="77777777" w:rsidR="0026023A" w:rsidRPr="00B63078" w:rsidRDefault="0026023A">
            <w:pPr>
              <w:spacing w:after="0" w:line="240" w:lineRule="auto"/>
              <w:rPr>
                <w:sz w:val="19"/>
                <w:szCs w:val="19"/>
                <w:lang w:val="ru-RU"/>
              </w:rPr>
            </w:pPr>
          </w:p>
          <w:p w14:paraId="1AB9E9A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Комичный (смешной забавный, полный комизма) – комедийный (относящийся к комедии). Я оказался в комичной ситуации. В молодости он прославился как комедийный актер</w:t>
            </w:r>
          </w:p>
          <w:p w14:paraId="694544C4" w14:textId="77777777" w:rsidR="0026023A" w:rsidRPr="00B63078" w:rsidRDefault="0026023A">
            <w:pPr>
              <w:spacing w:after="0" w:line="240" w:lineRule="auto"/>
              <w:rPr>
                <w:sz w:val="19"/>
                <w:szCs w:val="19"/>
                <w:lang w:val="ru-RU"/>
              </w:rPr>
            </w:pPr>
          </w:p>
          <w:p w14:paraId="216C0DA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Бедственный, вздох, главный, дельный, доверительный, личностный, масленый, особенный, техничный, туристский.</w:t>
            </w:r>
          </w:p>
          <w:p w14:paraId="4953F869" w14:textId="77777777" w:rsidR="0026023A" w:rsidRPr="00B63078" w:rsidRDefault="0026023A">
            <w:pPr>
              <w:spacing w:after="0" w:line="240" w:lineRule="auto"/>
              <w:rPr>
                <w:sz w:val="19"/>
                <w:szCs w:val="19"/>
                <w:lang w:val="ru-RU"/>
              </w:rPr>
            </w:pPr>
          </w:p>
          <w:p w14:paraId="356DB7F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Подберите к существительным мужского рода существительные женского рода, дайте их функционально- стилистическую характеристику. Отметьте случаи, когда соответствия нет.</w:t>
            </w:r>
          </w:p>
          <w:p w14:paraId="4D36BD05" w14:textId="77777777" w:rsidR="0026023A" w:rsidRPr="00B63078" w:rsidRDefault="0026023A">
            <w:pPr>
              <w:spacing w:after="0" w:line="240" w:lineRule="auto"/>
              <w:rPr>
                <w:sz w:val="19"/>
                <w:szCs w:val="19"/>
                <w:lang w:val="ru-RU"/>
              </w:rPr>
            </w:pPr>
          </w:p>
          <w:p w14:paraId="47FE373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Агроном – нет существительного женского рода.</w:t>
            </w:r>
          </w:p>
          <w:p w14:paraId="7E982C7D" w14:textId="77777777" w:rsidR="0026023A" w:rsidRPr="00B63078" w:rsidRDefault="0026023A">
            <w:pPr>
              <w:spacing w:after="0" w:line="240" w:lineRule="auto"/>
              <w:rPr>
                <w:sz w:val="19"/>
                <w:szCs w:val="19"/>
                <w:lang w:val="ru-RU"/>
              </w:rPr>
            </w:pPr>
          </w:p>
          <w:p w14:paraId="2EEFA18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Секретарь – секретарша (разговорное).</w:t>
            </w:r>
          </w:p>
          <w:p w14:paraId="3A13D9DC" w14:textId="77777777" w:rsidR="0026023A" w:rsidRPr="00B63078" w:rsidRDefault="0026023A">
            <w:pPr>
              <w:spacing w:after="0" w:line="240" w:lineRule="auto"/>
              <w:rPr>
                <w:sz w:val="19"/>
                <w:szCs w:val="19"/>
                <w:lang w:val="ru-RU"/>
              </w:rPr>
            </w:pPr>
          </w:p>
          <w:p w14:paraId="26999A6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Адвокат, артист, врач, директор, доцент, инженер, лаборант, педагог, писатель, продавец.</w:t>
            </w:r>
          </w:p>
        </w:tc>
      </w:tr>
    </w:tbl>
    <w:p w14:paraId="3BB13305"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4485"/>
        <w:gridCol w:w="4817"/>
        <w:gridCol w:w="972"/>
      </w:tblGrid>
      <w:tr w:rsidR="0026023A" w14:paraId="7B41E7CD" w14:textId="77777777">
        <w:trPr>
          <w:trHeight w:hRule="exact" w:val="416"/>
        </w:trPr>
        <w:tc>
          <w:tcPr>
            <w:tcW w:w="4692" w:type="dxa"/>
            <w:shd w:val="clear" w:color="C0C0C0" w:fill="FFFFFF"/>
            <w:tcMar>
              <w:left w:w="34" w:type="dxa"/>
              <w:right w:w="34" w:type="dxa"/>
            </w:tcMar>
          </w:tcPr>
          <w:p w14:paraId="17FF23F4"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32131904" w14:textId="77777777" w:rsidR="0026023A" w:rsidRDefault="0026023A"/>
        </w:tc>
        <w:tc>
          <w:tcPr>
            <w:tcW w:w="1007" w:type="dxa"/>
            <w:shd w:val="clear" w:color="C0C0C0" w:fill="FFFFFF"/>
            <w:tcMar>
              <w:left w:w="34" w:type="dxa"/>
              <w:right w:w="34" w:type="dxa"/>
            </w:tcMar>
          </w:tcPr>
          <w:p w14:paraId="21B36BF9"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10</w:t>
            </w:r>
          </w:p>
        </w:tc>
      </w:tr>
      <w:tr w:rsidR="0026023A" w:rsidRPr="00B63078" w14:paraId="74DEBF17"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A66941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Найдите и исправьте ошибки в согласовании подлежащего и сказуемого.</w:t>
            </w:r>
          </w:p>
          <w:p w14:paraId="3C4C107F" w14:textId="77777777" w:rsidR="0026023A" w:rsidRPr="00B63078" w:rsidRDefault="0026023A">
            <w:pPr>
              <w:spacing w:after="0" w:line="240" w:lineRule="auto"/>
              <w:rPr>
                <w:sz w:val="19"/>
                <w:szCs w:val="19"/>
                <w:lang w:val="ru-RU"/>
              </w:rPr>
            </w:pPr>
          </w:p>
          <w:p w14:paraId="4D219F5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Никто, даже самые способные студенты, не могли решить эту задачу. – Никто, даже самые способные студенты, не мог решить эту задачу.</w:t>
            </w:r>
          </w:p>
          <w:p w14:paraId="1DE9D5B2" w14:textId="77777777" w:rsidR="0026023A" w:rsidRPr="00B63078" w:rsidRDefault="0026023A">
            <w:pPr>
              <w:spacing w:after="0" w:line="240" w:lineRule="auto"/>
              <w:rPr>
                <w:sz w:val="19"/>
                <w:szCs w:val="19"/>
                <w:lang w:val="ru-RU"/>
              </w:rPr>
            </w:pPr>
          </w:p>
          <w:p w14:paraId="2EB7DD6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Ряд столов стояли посередине аудитории. 2. Пять студентов подошло к экзаменационному столу. 3. На конгресс прибыли двести пятьдесят один делегат. 4. Тысяча человек отправилось в турне. 5. Прошли сто лет. 6. На экскурсию пошли всего десять студентов. 7. Полчаса, проведенные в обществе такого интересного собеседника, прошло незаметно. 8. Много выпускников нашего вуза стали работать на предприятиях города. 9. Правление клуба, в том числе председатель и его заместитель, много сделали для организации этого вечера. 10. РЭУ начал оформлять документы на переселение жильцов.</w:t>
            </w:r>
          </w:p>
          <w:p w14:paraId="5EB502FE" w14:textId="77777777" w:rsidR="0026023A" w:rsidRPr="00B63078" w:rsidRDefault="0026023A">
            <w:pPr>
              <w:spacing w:after="0" w:line="240" w:lineRule="auto"/>
              <w:rPr>
                <w:sz w:val="19"/>
                <w:szCs w:val="19"/>
                <w:lang w:val="ru-RU"/>
              </w:rPr>
            </w:pPr>
          </w:p>
          <w:p w14:paraId="6140B6E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Устраните логические ошибки, определите их вид.</w:t>
            </w:r>
          </w:p>
          <w:p w14:paraId="0AB63DC0" w14:textId="77777777" w:rsidR="0026023A" w:rsidRPr="00B63078" w:rsidRDefault="0026023A">
            <w:pPr>
              <w:spacing w:after="0" w:line="240" w:lineRule="auto"/>
              <w:rPr>
                <w:sz w:val="19"/>
                <w:szCs w:val="19"/>
                <w:lang w:val="ru-RU"/>
              </w:rPr>
            </w:pPr>
          </w:p>
          <w:p w14:paraId="0C6BA33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Синтаксис энциклопедических статей отличен от других научных статей. Алогизм (синтаксис сравнивается с научными статьями). Синтаксис энциклопедических статей отличается от синтаксиса других научных статей.</w:t>
            </w:r>
          </w:p>
          <w:p w14:paraId="1860BB10" w14:textId="77777777" w:rsidR="0026023A" w:rsidRPr="00B63078" w:rsidRDefault="0026023A">
            <w:pPr>
              <w:spacing w:after="0" w:line="240" w:lineRule="auto"/>
              <w:rPr>
                <w:sz w:val="19"/>
                <w:szCs w:val="19"/>
                <w:lang w:val="ru-RU"/>
              </w:rPr>
            </w:pPr>
          </w:p>
          <w:p w14:paraId="51F51EF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Промежуток между школой и жизнью занимает короткое время, а в памяти остается надолго. 2. Премировать работников яслей за выполнение плана по уровню заболеваемости детей. 3. Прошу прописать меня без права жилья. Обещаю не жить. 4. Борьба с гриппом – очень важное мероприятие, сокращающее здоровье работников фирмы. 5. Состояние больного удовлетворительное: температура нормальная, стула не было, был обход профессора. 6. Размеры контрольной плоскости должны быть больше подготавливаемой плоскости. 7. Белки злаков по биологической ценности уступают как продуктам животноводства, так и зернобобовым культурам. 8. Подобно многим другим произведениям, идея этой картины вынашивалась художником в течение ряда лет. 9. Вырубка древесины по берегам рек наносит ущерб окружающей среде. 10. Водитель «Нивы» Гуляев оказался на улицах города с неисправными тормозами и поврежденным крылом.</w:t>
            </w:r>
          </w:p>
          <w:p w14:paraId="43B2C95E" w14:textId="77777777" w:rsidR="0026023A" w:rsidRPr="00B63078" w:rsidRDefault="0026023A">
            <w:pPr>
              <w:spacing w:after="0" w:line="240" w:lineRule="auto"/>
              <w:rPr>
                <w:sz w:val="19"/>
                <w:szCs w:val="19"/>
                <w:lang w:val="ru-RU"/>
              </w:rPr>
            </w:pPr>
          </w:p>
          <w:p w14:paraId="3CE405D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Объясните, в какой речевой ситуации уместен выбор данной формы приветствия. Передает ли данная формула дополнительную информацию? Укажите, какую.</w:t>
            </w:r>
          </w:p>
          <w:p w14:paraId="12C1227D" w14:textId="77777777" w:rsidR="0026023A" w:rsidRPr="00B63078" w:rsidRDefault="0026023A">
            <w:pPr>
              <w:spacing w:after="0" w:line="240" w:lineRule="auto"/>
              <w:rPr>
                <w:sz w:val="19"/>
                <w:szCs w:val="19"/>
                <w:lang w:val="ru-RU"/>
              </w:rPr>
            </w:pPr>
          </w:p>
          <w:p w14:paraId="1654C1E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Легок на помине! 2. Приветствую вас! 3. Мое почтение. 4. Салют! 5. Позвольте приветствовать вас! 6. Наше вам! 7. Доброго здоровьица! 8. Здравия желаю! 9. Как ваше ничего? 10. Вот уж не ожидал вас здесь встретить!</w:t>
            </w:r>
          </w:p>
          <w:p w14:paraId="4CA02A2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Назовите ошибки, допущенные в тексте оферты (коммерческого запроса). Отредактируйте текст.</w:t>
            </w:r>
          </w:p>
          <w:p w14:paraId="377E6646" w14:textId="77777777" w:rsidR="0026023A" w:rsidRPr="00B63078" w:rsidRDefault="0026023A">
            <w:pPr>
              <w:spacing w:after="0" w:line="240" w:lineRule="auto"/>
              <w:rPr>
                <w:sz w:val="19"/>
                <w:szCs w:val="19"/>
                <w:lang w:val="ru-RU"/>
              </w:rPr>
            </w:pPr>
          </w:p>
          <w:p w14:paraId="07265D2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ЗАО «СТРОЙка» просит рассмотреть вопрос о сотрудничестве с Вашим предприятием по осуществлению ремонтных работ.</w:t>
            </w:r>
          </w:p>
          <w:p w14:paraId="65D167B4" w14:textId="77777777" w:rsidR="0026023A" w:rsidRPr="00B63078" w:rsidRDefault="0026023A">
            <w:pPr>
              <w:spacing w:after="0" w:line="240" w:lineRule="auto"/>
              <w:rPr>
                <w:sz w:val="19"/>
                <w:szCs w:val="19"/>
                <w:lang w:val="ru-RU"/>
              </w:rPr>
            </w:pPr>
          </w:p>
          <w:p w14:paraId="2D8454D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Наша компания осуществляет свою деятельность на рынке строительных услуг уже более 10 лет. Мы работали с такими предприятиями как гостиница «Волга», мотель «Тверь», гостиница «Турист» и с другими предприятиями в сфере гостеприимства. Именно поэтому у нас имеется необходимый опыт для выполнения ремонтных работ в вашей гостинице. А также наша компания выполняет работы по выгодным ценам и качественно.</w:t>
            </w:r>
          </w:p>
          <w:p w14:paraId="48B8480C" w14:textId="77777777" w:rsidR="0026023A" w:rsidRPr="00B63078" w:rsidRDefault="0026023A">
            <w:pPr>
              <w:spacing w:after="0" w:line="240" w:lineRule="auto"/>
              <w:rPr>
                <w:sz w:val="19"/>
                <w:szCs w:val="19"/>
                <w:lang w:val="ru-RU"/>
              </w:rPr>
            </w:pPr>
          </w:p>
          <w:p w14:paraId="60B0E32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Мы готовы выполнить все необходимые работы по ремонту помещений вашей гостиницы в ближайшее время.</w:t>
            </w:r>
          </w:p>
          <w:p w14:paraId="7D0827FC" w14:textId="77777777" w:rsidR="0026023A" w:rsidRPr="00B63078" w:rsidRDefault="0026023A">
            <w:pPr>
              <w:spacing w:after="0" w:line="240" w:lineRule="auto"/>
              <w:rPr>
                <w:sz w:val="19"/>
                <w:szCs w:val="19"/>
                <w:lang w:val="ru-RU"/>
              </w:rPr>
            </w:pPr>
          </w:p>
          <w:p w14:paraId="3CF2EB4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Готовы выехать к вам для совместного обсуждения нашего сотрудничества.</w:t>
            </w:r>
          </w:p>
          <w:p w14:paraId="4E39D372" w14:textId="77777777" w:rsidR="0026023A" w:rsidRPr="00B63078" w:rsidRDefault="0026023A">
            <w:pPr>
              <w:spacing w:after="0" w:line="240" w:lineRule="auto"/>
              <w:rPr>
                <w:sz w:val="19"/>
                <w:szCs w:val="19"/>
                <w:lang w:val="ru-RU"/>
              </w:rPr>
            </w:pPr>
          </w:p>
          <w:p w14:paraId="1B719A8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Выпишите из предложений слова, указывающие на логическую связь мыслей (последовательность, противопоставление, сопоставление, дополнение, пояснение, уточнение).</w:t>
            </w:r>
          </w:p>
          <w:p w14:paraId="7041E5E9" w14:textId="77777777" w:rsidR="0026023A" w:rsidRPr="00B63078" w:rsidRDefault="0026023A">
            <w:pPr>
              <w:spacing w:after="0" w:line="240" w:lineRule="auto"/>
              <w:rPr>
                <w:sz w:val="19"/>
                <w:szCs w:val="19"/>
                <w:lang w:val="ru-RU"/>
              </w:rPr>
            </w:pPr>
          </w:p>
          <w:p w14:paraId="2B1E16A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xml:space="preserve">1. Кроме того, данный подход связан с принудительным внедрением культурных норм, что может привести к их отторжению или конфликту членов организации с ее нормативной культурой. 2. Сначала специфицируются все имеющиеся ИС и все задействованные к данному моменту ресурсы. 3. Например, в одном из штатов США сантехнику полагается довольно высокая заработная плата, но каждый вызов (независимо от причины) в жилой дом влечет за собой большой штраф. 4. При этом проверяется степень влияния инноваций на все компоненты организации и производятся действия по преодолению сопротивления изменениям и снятию неопределенности (см. далее). 5. Эти структурные единицы создаются в недрах управления организацией, затем налаживаются механизмы самоорганизации и создается соответствующая нормативная база, что свидетельствует о завершении деятельности управляющих. 6. Наконец, прогресс вычислительных и сетевых средств во всех их классах также решительным образом влияет на принятие решений как при создании ИС, так и на всех стадиях ее использования и развития. 7. В связи с этим следует отметить важную роль, которую играют специалисты по компонентам </w:t>
            </w:r>
            <w:r>
              <w:rPr>
                <w:rFonts w:ascii="Times New Roman" w:hAnsi="Times New Roman" w:cs="Times New Roman"/>
                <w:color w:val="000000"/>
                <w:sz w:val="19"/>
                <w:szCs w:val="19"/>
              </w:rPr>
              <w:t>Software</w:t>
            </w:r>
            <w:r w:rsidRPr="00B63078">
              <w:rPr>
                <w:rFonts w:ascii="Times New Roman" w:hAnsi="Times New Roman" w:cs="Times New Roman"/>
                <w:color w:val="000000"/>
                <w:sz w:val="19"/>
                <w:szCs w:val="19"/>
                <w:lang w:val="ru-RU"/>
              </w:rPr>
              <w:t xml:space="preserve"> системы, т.е. по всем программным средствам, базам данных, каталогам, нормативам, технологическим процессам и т.д., которые далее будут фигурировать как «программисты» в таком широком смысле. 8. Итак, при выполнении данного задания работник весьма слабо мотивирован в основном из-за несоответствия сложности задания и его результатов. 9. Многие социологи, политологи, экономисты полагают, что рынок – наилучший регулятор обменов и, следовательно, организационные структуры должны быть ориентированы на законы существующего рынка. 10. В современных организациях (особенно в нашей стране) многие считают, что главным условием выживания организации является производство качественной продукции.</w:t>
            </w:r>
          </w:p>
          <w:p w14:paraId="3C58CE94" w14:textId="77777777" w:rsidR="0026023A" w:rsidRPr="00B63078" w:rsidRDefault="0026023A">
            <w:pPr>
              <w:spacing w:after="0" w:line="240" w:lineRule="auto"/>
              <w:rPr>
                <w:sz w:val="19"/>
                <w:szCs w:val="19"/>
                <w:lang w:val="ru-RU"/>
              </w:rPr>
            </w:pPr>
          </w:p>
          <w:p w14:paraId="35F9D48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Сделайте простой рерайтинг статьи.</w:t>
            </w:r>
          </w:p>
          <w:p w14:paraId="4C5B84A1" w14:textId="77777777" w:rsidR="0026023A" w:rsidRPr="00B63078" w:rsidRDefault="0026023A">
            <w:pPr>
              <w:spacing w:after="0" w:line="240" w:lineRule="auto"/>
              <w:rPr>
                <w:sz w:val="19"/>
                <w:szCs w:val="19"/>
                <w:lang w:val="ru-RU"/>
              </w:rPr>
            </w:pPr>
          </w:p>
          <w:p w14:paraId="6DFBEDC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Насыпьте, пожалуйста, стакан воды</w:t>
            </w:r>
          </w:p>
        </w:tc>
      </w:tr>
    </w:tbl>
    <w:p w14:paraId="2055CBAB"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4487"/>
        <w:gridCol w:w="4815"/>
        <w:gridCol w:w="972"/>
      </w:tblGrid>
      <w:tr w:rsidR="0026023A" w14:paraId="091174F1" w14:textId="77777777">
        <w:trPr>
          <w:trHeight w:hRule="exact" w:val="416"/>
        </w:trPr>
        <w:tc>
          <w:tcPr>
            <w:tcW w:w="4692" w:type="dxa"/>
            <w:shd w:val="clear" w:color="C0C0C0" w:fill="FFFFFF"/>
            <w:tcMar>
              <w:left w:w="34" w:type="dxa"/>
              <w:right w:w="34" w:type="dxa"/>
            </w:tcMar>
          </w:tcPr>
          <w:p w14:paraId="167331C5"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5C491374" w14:textId="77777777" w:rsidR="0026023A" w:rsidRDefault="0026023A"/>
        </w:tc>
        <w:tc>
          <w:tcPr>
            <w:tcW w:w="1007" w:type="dxa"/>
            <w:shd w:val="clear" w:color="C0C0C0" w:fill="FFFFFF"/>
            <w:tcMar>
              <w:left w:w="34" w:type="dxa"/>
              <w:right w:w="34" w:type="dxa"/>
            </w:tcMar>
          </w:tcPr>
          <w:p w14:paraId="7A7C2E84"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11</w:t>
            </w:r>
          </w:p>
        </w:tc>
      </w:tr>
      <w:tr w:rsidR="0026023A" w14:paraId="70245C89"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DC0061B" w14:textId="77777777" w:rsidR="0026023A" w:rsidRPr="00B63078" w:rsidRDefault="0026023A">
            <w:pPr>
              <w:spacing w:after="0" w:line="240" w:lineRule="auto"/>
              <w:rPr>
                <w:sz w:val="19"/>
                <w:szCs w:val="19"/>
                <w:lang w:val="ru-RU"/>
              </w:rPr>
            </w:pPr>
          </w:p>
          <w:p w14:paraId="4AB741B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Британские ученые отмочили: изобрели сухую воду</w:t>
            </w:r>
          </w:p>
          <w:p w14:paraId="73616997" w14:textId="77777777" w:rsidR="0026023A" w:rsidRPr="00B63078" w:rsidRDefault="0026023A">
            <w:pPr>
              <w:spacing w:after="0" w:line="240" w:lineRule="auto"/>
              <w:rPr>
                <w:sz w:val="19"/>
                <w:szCs w:val="19"/>
                <w:lang w:val="ru-RU"/>
              </w:rPr>
            </w:pPr>
          </w:p>
          <w:p w14:paraId="7B1CAAB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Доктор Бен Картер (</w:t>
            </w:r>
            <w:r>
              <w:rPr>
                <w:rFonts w:ascii="Times New Roman" w:hAnsi="Times New Roman" w:cs="Times New Roman"/>
                <w:color w:val="000000"/>
                <w:sz w:val="19"/>
                <w:szCs w:val="19"/>
              </w:rPr>
              <w:t>Dr</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Ben</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Carter</w:t>
            </w:r>
            <w:r w:rsidRPr="00B63078">
              <w:rPr>
                <w:rFonts w:ascii="Times New Roman" w:hAnsi="Times New Roman" w:cs="Times New Roman"/>
                <w:color w:val="000000"/>
                <w:sz w:val="19"/>
                <w:szCs w:val="19"/>
                <w:lang w:val="ru-RU"/>
              </w:rPr>
              <w:t>) из Университета Ливерпуля (</w:t>
            </w:r>
            <w:r>
              <w:rPr>
                <w:rFonts w:ascii="Times New Roman" w:hAnsi="Times New Roman" w:cs="Times New Roman"/>
                <w:color w:val="000000"/>
                <w:sz w:val="19"/>
                <w:szCs w:val="19"/>
              </w:rPr>
              <w:t>University</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of</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Liverpool</w:t>
            </w:r>
            <w:r w:rsidRPr="00B63078">
              <w:rPr>
                <w:rFonts w:ascii="Times New Roman" w:hAnsi="Times New Roman" w:cs="Times New Roman"/>
                <w:color w:val="000000"/>
                <w:sz w:val="19"/>
                <w:szCs w:val="19"/>
                <w:lang w:val="ru-RU"/>
              </w:rPr>
              <w:t>) продемонстрировал свое изобретение – сухую воду – на 240-й национальной конференции Американского химического общества в Бостоне (240</w:t>
            </w:r>
            <w:r>
              <w:rPr>
                <w:rFonts w:ascii="Times New Roman" w:hAnsi="Times New Roman" w:cs="Times New Roman"/>
                <w:color w:val="000000"/>
                <w:sz w:val="19"/>
                <w:szCs w:val="19"/>
              </w:rPr>
              <w:t>th</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National</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Meeting</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of</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the</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American</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Chemical</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Society</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in</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Boston</w:t>
            </w:r>
            <w:r w:rsidRPr="00B63078">
              <w:rPr>
                <w:rFonts w:ascii="Times New Roman" w:hAnsi="Times New Roman" w:cs="Times New Roman"/>
                <w:color w:val="000000"/>
                <w:sz w:val="19"/>
                <w:szCs w:val="19"/>
                <w:lang w:val="ru-RU"/>
              </w:rPr>
              <w:t>). Насыпал по стаканам.</w:t>
            </w:r>
          </w:p>
          <w:p w14:paraId="15CDCE7A" w14:textId="77777777" w:rsidR="0026023A" w:rsidRPr="00B63078" w:rsidRDefault="0026023A">
            <w:pPr>
              <w:spacing w:after="0" w:line="240" w:lineRule="auto"/>
              <w:rPr>
                <w:sz w:val="19"/>
                <w:szCs w:val="19"/>
                <w:lang w:val="ru-RU"/>
              </w:rPr>
            </w:pPr>
          </w:p>
          <w:p w14:paraId="1376E76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Сухая вода представляет из себя порошок, похожий на сахарную пудру. И на 95 процентов состоит из «мокрой» воды. По сути это и есть пудра из крошечных пылинок. Каждая пылинка – полая, эдакий крошечный пузырь. Внутри обычная вода, мокрая. Снаружи – оболочка из двуокиси кремния.</w:t>
            </w:r>
          </w:p>
          <w:p w14:paraId="53972B89" w14:textId="77777777" w:rsidR="0026023A" w:rsidRPr="00B63078" w:rsidRDefault="0026023A">
            <w:pPr>
              <w:spacing w:after="0" w:line="240" w:lineRule="auto"/>
              <w:rPr>
                <w:sz w:val="19"/>
                <w:szCs w:val="19"/>
                <w:lang w:val="ru-RU"/>
              </w:rPr>
            </w:pPr>
          </w:p>
          <w:p w14:paraId="696E028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Насколько Бен Картер оригинален, сказать трудно. Ведь нечто подобное – примерно 20 с лишним лет назад – мне показывали в Московском энергетическом институте (МЭИ). Еще тогда там умели изготавливать крошечные пузыречки, в которые можно было бы спрятать все что угодно – от воды до газов. Например, ученые МЭИ предлагали делать сухой водород – микроскопические полимерные сферы с этим горючим газом внутри, сжатым до нескольких тысяч атмосфер. По идее, такая «пыль» должна была служить топливом водородных автомобилей, безопасное хранение которого – большая проблема до сих пор.</w:t>
            </w:r>
          </w:p>
          <w:p w14:paraId="3C64EEFB" w14:textId="77777777" w:rsidR="0026023A" w:rsidRPr="00B63078" w:rsidRDefault="0026023A">
            <w:pPr>
              <w:spacing w:after="0" w:line="240" w:lineRule="auto"/>
              <w:rPr>
                <w:sz w:val="19"/>
                <w:szCs w:val="19"/>
                <w:lang w:val="ru-RU"/>
              </w:rPr>
            </w:pPr>
          </w:p>
          <w:p w14:paraId="0730F48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Что случилось с российской разработкой, не известно. Не исключено, что именно ею доктор Бен и воспользовался. Он подробностей не сообщает. Но наши специалисты, под руководством, как сейчас помню, профессора Евгения Аметистова, изготавливали контейнеры, разбивая вибрацией тончайшие струйки. Они-то и рассыпались на полые шарики сразу с необходимым содержимым внутри.</w:t>
            </w:r>
          </w:p>
          <w:p w14:paraId="7C2143EA" w14:textId="77777777" w:rsidR="0026023A" w:rsidRPr="00B63078" w:rsidRDefault="0026023A">
            <w:pPr>
              <w:spacing w:after="0" w:line="240" w:lineRule="auto"/>
              <w:rPr>
                <w:sz w:val="19"/>
                <w:szCs w:val="19"/>
                <w:lang w:val="ru-RU"/>
              </w:rPr>
            </w:pPr>
          </w:p>
          <w:p w14:paraId="233771A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Скорее всего, сухая вода доктора Бена – продукт показательный. Ведь особой практической пользы конкретно в ней нет. Да, перевозить и хранить проще. Но как использовать? Можно, конечно, раздавить оболочки из кремния. Потом – добыть и отцедить содержащуюся в них «мокрую» воду. Только это, наверное, весьма трудоемко.</w:t>
            </w:r>
          </w:p>
          <w:p w14:paraId="210FE112" w14:textId="77777777" w:rsidR="0026023A" w:rsidRPr="00B63078" w:rsidRDefault="0026023A">
            <w:pPr>
              <w:spacing w:after="0" w:line="240" w:lineRule="auto"/>
              <w:rPr>
                <w:sz w:val="19"/>
                <w:szCs w:val="19"/>
                <w:lang w:val="ru-RU"/>
              </w:rPr>
            </w:pPr>
          </w:p>
          <w:p w14:paraId="793A3B5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Сам же британский ученый намекает, что в крошечные контейнеры хорошо бы закачивать углекислоту, изымая излишки этого парникового газа из окружающей среды. Тем самым можно было бы бороться с глобальным потеплением (Владимир Лаговский, «Комсомольская правда». 26.08.2010).</w:t>
            </w:r>
          </w:p>
          <w:p w14:paraId="4A04581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Вариант 3</w:t>
            </w:r>
          </w:p>
          <w:p w14:paraId="23B46D8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Поставьте ударение в словах. При выполнении задания используйте орфоэпический словарь русского языка или словарь трудностей русского языка.</w:t>
            </w:r>
          </w:p>
          <w:p w14:paraId="5BDBBC72" w14:textId="77777777" w:rsidR="0026023A" w:rsidRPr="00B63078" w:rsidRDefault="0026023A">
            <w:pPr>
              <w:spacing w:after="0" w:line="240" w:lineRule="auto"/>
              <w:rPr>
                <w:sz w:val="19"/>
                <w:szCs w:val="19"/>
                <w:lang w:val="ru-RU"/>
              </w:rPr>
            </w:pPr>
          </w:p>
          <w:p w14:paraId="17D955C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Вероисповедание, вредно, дремота, заржаветь, исчерпать, отрочество, премирование, столяр, украинка, цепочка.</w:t>
            </w:r>
          </w:p>
          <w:p w14:paraId="07BC908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Слова с твердыми согласными перед е выпишите в один столбик, а с мягкими – в другой. Если в слове две и более буквы е, согласные перед ними могут произноситься по-разному. В этом случае выпишите слово в оба столбика и подчеркните в соответствующем столбике, какой именно согласный звук вы имеете в виду.</w:t>
            </w:r>
          </w:p>
          <w:p w14:paraId="68007D34" w14:textId="77777777" w:rsidR="0026023A" w:rsidRPr="00B63078" w:rsidRDefault="0026023A">
            <w:pPr>
              <w:spacing w:after="0" w:line="240" w:lineRule="auto"/>
              <w:rPr>
                <w:sz w:val="19"/>
                <w:szCs w:val="19"/>
                <w:lang w:val="ru-RU"/>
              </w:rPr>
            </w:pPr>
          </w:p>
          <w:p w14:paraId="75D013A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Академотпуск, бухгалтер, демпинг, имиджмейкер, контекст, менеджер, панель, протез, спичмейкер, термос.</w:t>
            </w:r>
          </w:p>
          <w:p w14:paraId="4A8EA663" w14:textId="77777777" w:rsidR="0026023A" w:rsidRPr="00B63078" w:rsidRDefault="0026023A">
            <w:pPr>
              <w:spacing w:after="0" w:line="240" w:lineRule="auto"/>
              <w:rPr>
                <w:sz w:val="19"/>
                <w:szCs w:val="19"/>
                <w:lang w:val="ru-RU"/>
              </w:rPr>
            </w:pPr>
          </w:p>
          <w:p w14:paraId="5D92112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Подберите подходящие синонимы из скобок к данным паронимам.</w:t>
            </w:r>
          </w:p>
          <w:p w14:paraId="47A83824" w14:textId="77777777" w:rsidR="0026023A" w:rsidRPr="00B63078" w:rsidRDefault="0026023A">
            <w:pPr>
              <w:spacing w:after="0" w:line="240" w:lineRule="auto"/>
              <w:rPr>
                <w:sz w:val="19"/>
                <w:szCs w:val="19"/>
                <w:lang w:val="ru-RU"/>
              </w:rPr>
            </w:pPr>
          </w:p>
          <w:p w14:paraId="1B7EA16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Понятный – понятливый (ясный, способный).</w:t>
            </w:r>
          </w:p>
          <w:p w14:paraId="6402F4EF" w14:textId="77777777" w:rsidR="0026023A" w:rsidRPr="00B63078" w:rsidRDefault="0026023A">
            <w:pPr>
              <w:spacing w:after="0" w:line="240" w:lineRule="auto"/>
              <w:rPr>
                <w:sz w:val="19"/>
                <w:szCs w:val="19"/>
                <w:lang w:val="ru-RU"/>
              </w:rPr>
            </w:pPr>
          </w:p>
          <w:p w14:paraId="607B731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Понятный – ясный, понятливый – способный.</w:t>
            </w:r>
          </w:p>
          <w:p w14:paraId="7AFAA293" w14:textId="77777777" w:rsidR="0026023A" w:rsidRPr="00B63078" w:rsidRDefault="0026023A">
            <w:pPr>
              <w:spacing w:after="0" w:line="240" w:lineRule="auto"/>
              <w:rPr>
                <w:sz w:val="19"/>
                <w:szCs w:val="19"/>
                <w:lang w:val="ru-RU"/>
              </w:rPr>
            </w:pPr>
          </w:p>
          <w:p w14:paraId="7C3BD93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Длинный – длительный (протяженный, долговременный).</w:t>
            </w:r>
          </w:p>
          <w:p w14:paraId="1F08D78B" w14:textId="77777777" w:rsidR="0026023A" w:rsidRPr="00B63078" w:rsidRDefault="0026023A">
            <w:pPr>
              <w:spacing w:after="0" w:line="240" w:lineRule="auto"/>
              <w:rPr>
                <w:sz w:val="19"/>
                <w:szCs w:val="19"/>
                <w:lang w:val="ru-RU"/>
              </w:rPr>
            </w:pPr>
          </w:p>
          <w:p w14:paraId="3141AAC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Запасный – запасливый (предусмотрительный, резервный, дополнительный).</w:t>
            </w:r>
          </w:p>
          <w:p w14:paraId="3F40EEAE" w14:textId="77777777" w:rsidR="0026023A" w:rsidRPr="00B63078" w:rsidRDefault="0026023A">
            <w:pPr>
              <w:spacing w:after="0" w:line="240" w:lineRule="auto"/>
              <w:rPr>
                <w:sz w:val="19"/>
                <w:szCs w:val="19"/>
                <w:lang w:val="ru-RU"/>
              </w:rPr>
            </w:pPr>
          </w:p>
          <w:p w14:paraId="39115C0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Злой – злостный (недобрый, вредный, злонамеренный, свирепый).</w:t>
            </w:r>
          </w:p>
          <w:p w14:paraId="6A03878D" w14:textId="77777777" w:rsidR="0026023A" w:rsidRPr="00B63078" w:rsidRDefault="0026023A">
            <w:pPr>
              <w:spacing w:after="0" w:line="240" w:lineRule="auto"/>
              <w:rPr>
                <w:sz w:val="19"/>
                <w:szCs w:val="19"/>
                <w:lang w:val="ru-RU"/>
              </w:rPr>
            </w:pPr>
          </w:p>
          <w:p w14:paraId="2474095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Нестерпимый – нетерпимый (недопустимый, невыносимый).</w:t>
            </w:r>
          </w:p>
          <w:p w14:paraId="1297DFCC" w14:textId="77777777" w:rsidR="0026023A" w:rsidRPr="00B63078" w:rsidRDefault="0026023A">
            <w:pPr>
              <w:spacing w:after="0" w:line="240" w:lineRule="auto"/>
              <w:rPr>
                <w:sz w:val="19"/>
                <w:szCs w:val="19"/>
                <w:lang w:val="ru-RU"/>
              </w:rPr>
            </w:pPr>
          </w:p>
          <w:p w14:paraId="677152A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Оборотливый – оборотный (предприимчивый, противоположный).</w:t>
            </w:r>
          </w:p>
          <w:p w14:paraId="017BA2D7" w14:textId="77777777" w:rsidR="0026023A" w:rsidRPr="00B63078" w:rsidRDefault="0026023A">
            <w:pPr>
              <w:spacing w:after="0" w:line="240" w:lineRule="auto"/>
              <w:rPr>
                <w:sz w:val="19"/>
                <w:szCs w:val="19"/>
                <w:lang w:val="ru-RU"/>
              </w:rPr>
            </w:pPr>
          </w:p>
          <w:p w14:paraId="7F22B5F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Опасный – опасливый (рискованный, осторожный).</w:t>
            </w:r>
          </w:p>
          <w:p w14:paraId="71ACD1B3" w14:textId="77777777" w:rsidR="0026023A" w:rsidRPr="00B63078" w:rsidRDefault="0026023A">
            <w:pPr>
              <w:spacing w:after="0" w:line="240" w:lineRule="auto"/>
              <w:rPr>
                <w:sz w:val="19"/>
                <w:szCs w:val="19"/>
                <w:lang w:val="ru-RU"/>
              </w:rPr>
            </w:pPr>
          </w:p>
          <w:p w14:paraId="0DF5B22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Скрытый – скрытный (неоткровенный, тайный).</w:t>
            </w:r>
          </w:p>
          <w:p w14:paraId="25C0017F" w14:textId="77777777" w:rsidR="0026023A" w:rsidRPr="00B63078" w:rsidRDefault="0026023A">
            <w:pPr>
              <w:spacing w:after="0" w:line="240" w:lineRule="auto"/>
              <w:rPr>
                <w:sz w:val="19"/>
                <w:szCs w:val="19"/>
                <w:lang w:val="ru-RU"/>
              </w:rPr>
            </w:pPr>
          </w:p>
          <w:p w14:paraId="520626A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Удачный – удачливый (счастливый, везучий, успешный).</w:t>
            </w:r>
          </w:p>
          <w:p w14:paraId="51049886" w14:textId="77777777" w:rsidR="0026023A" w:rsidRPr="00B63078" w:rsidRDefault="0026023A">
            <w:pPr>
              <w:spacing w:after="0" w:line="240" w:lineRule="auto"/>
              <w:rPr>
                <w:sz w:val="19"/>
                <w:szCs w:val="19"/>
                <w:lang w:val="ru-RU"/>
              </w:rPr>
            </w:pPr>
          </w:p>
          <w:p w14:paraId="385C22B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Фактический – фактичный (действительный, достоверный, документальный).</w:t>
            </w:r>
          </w:p>
          <w:p w14:paraId="41ABF496" w14:textId="77777777" w:rsidR="0026023A" w:rsidRPr="00B63078" w:rsidRDefault="0026023A">
            <w:pPr>
              <w:spacing w:after="0" w:line="240" w:lineRule="auto"/>
              <w:rPr>
                <w:sz w:val="19"/>
                <w:szCs w:val="19"/>
                <w:lang w:val="ru-RU"/>
              </w:rPr>
            </w:pPr>
          </w:p>
          <w:p w14:paraId="7CD2E3D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Явный – явственный (бесспорный, нескрываемый, четкий, отчетливый).</w:t>
            </w:r>
          </w:p>
          <w:p w14:paraId="417CE9DB" w14:textId="77777777" w:rsidR="0026023A" w:rsidRDefault="00B63078">
            <w:pPr>
              <w:spacing w:after="0" w:line="240" w:lineRule="auto"/>
              <w:rPr>
                <w:sz w:val="19"/>
                <w:szCs w:val="19"/>
              </w:rPr>
            </w:pPr>
            <w:r w:rsidRPr="00B63078">
              <w:rPr>
                <w:rFonts w:ascii="Times New Roman" w:hAnsi="Times New Roman" w:cs="Times New Roman"/>
                <w:color w:val="000000"/>
                <w:sz w:val="19"/>
                <w:szCs w:val="19"/>
                <w:lang w:val="ru-RU"/>
              </w:rPr>
              <w:t xml:space="preserve">4. Раскройте скобку, выбрав нужную форму. </w:t>
            </w:r>
            <w:r>
              <w:rPr>
                <w:rFonts w:ascii="Times New Roman" w:hAnsi="Times New Roman" w:cs="Times New Roman"/>
                <w:color w:val="000000"/>
                <w:sz w:val="19"/>
                <w:szCs w:val="19"/>
              </w:rPr>
              <w:t>Прокомментируйте свой выбор.</w:t>
            </w:r>
          </w:p>
        </w:tc>
      </w:tr>
    </w:tbl>
    <w:p w14:paraId="3DFED5C7" w14:textId="77777777" w:rsidR="0026023A" w:rsidRDefault="00B63078">
      <w:pPr>
        <w:rPr>
          <w:sz w:val="0"/>
          <w:szCs w:val="0"/>
        </w:rPr>
      </w:pPr>
      <w:r>
        <w:br w:type="page"/>
      </w:r>
    </w:p>
    <w:tbl>
      <w:tblPr>
        <w:tblW w:w="0" w:type="auto"/>
        <w:tblCellMar>
          <w:left w:w="0" w:type="dxa"/>
          <w:right w:w="0" w:type="dxa"/>
        </w:tblCellMar>
        <w:tblLook w:val="04A0" w:firstRow="1" w:lastRow="0" w:firstColumn="1" w:lastColumn="0" w:noHBand="0" w:noVBand="1"/>
      </w:tblPr>
      <w:tblGrid>
        <w:gridCol w:w="4487"/>
        <w:gridCol w:w="4814"/>
        <w:gridCol w:w="973"/>
      </w:tblGrid>
      <w:tr w:rsidR="0026023A" w14:paraId="36156205" w14:textId="77777777">
        <w:trPr>
          <w:trHeight w:hRule="exact" w:val="416"/>
        </w:trPr>
        <w:tc>
          <w:tcPr>
            <w:tcW w:w="4692" w:type="dxa"/>
            <w:shd w:val="clear" w:color="C0C0C0" w:fill="FFFFFF"/>
            <w:tcMar>
              <w:left w:w="34" w:type="dxa"/>
              <w:right w:w="34" w:type="dxa"/>
            </w:tcMar>
          </w:tcPr>
          <w:p w14:paraId="745BFD3F"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080F3E72" w14:textId="77777777" w:rsidR="0026023A" w:rsidRDefault="0026023A"/>
        </w:tc>
        <w:tc>
          <w:tcPr>
            <w:tcW w:w="1007" w:type="dxa"/>
            <w:shd w:val="clear" w:color="C0C0C0" w:fill="FFFFFF"/>
            <w:tcMar>
              <w:left w:w="34" w:type="dxa"/>
              <w:right w:w="34" w:type="dxa"/>
            </w:tcMar>
          </w:tcPr>
          <w:p w14:paraId="4BDB45E6"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12</w:t>
            </w:r>
          </w:p>
        </w:tc>
      </w:tr>
      <w:tr w:rsidR="0026023A" w:rsidRPr="00B63078" w14:paraId="5A268963"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D5E2F0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Апельсинов в магазине не было (литературной является полная форма родительного падежа у существительных, обозначающих названия плодов и овощей).</w:t>
            </w:r>
          </w:p>
          <w:p w14:paraId="513E4DB8" w14:textId="77777777" w:rsidR="0026023A" w:rsidRPr="00B63078" w:rsidRDefault="0026023A">
            <w:pPr>
              <w:spacing w:after="0" w:line="240" w:lineRule="auto"/>
              <w:rPr>
                <w:sz w:val="19"/>
                <w:szCs w:val="19"/>
                <w:lang w:val="ru-RU"/>
              </w:rPr>
            </w:pPr>
          </w:p>
          <w:p w14:paraId="5E387E8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Многие упускали из (вида, виду), что цеху не хватает рабочих. 2. На личном (счете, счету) многих спортсменов значительное увеличение скорости забегов. 3. Сидорову не хватило (духа, духу) признать свою вину. 4. Самолет совершил посадку в (аэропорте, аэропорту). 5. До сих пор в (цехе, цеху) нет радио. 6. На комбинате построено отделение объемной закалки (рельс, рельсов). 7. Из стеклянных шариков вытягивается нить диаметром несколько (микрон, микронов). 8. База отгрузила магазину четыре тонны (помидор, помидоров). 9. Производство детских (шорт, шортов) будет скоро налажено. 10. Больнице было передано двести комплектов одеял, наволочек и (простынь, простыней).</w:t>
            </w:r>
          </w:p>
          <w:p w14:paraId="385C1150" w14:textId="77777777" w:rsidR="0026023A" w:rsidRPr="00B63078" w:rsidRDefault="0026023A">
            <w:pPr>
              <w:spacing w:after="0" w:line="240" w:lineRule="auto"/>
              <w:rPr>
                <w:sz w:val="19"/>
                <w:szCs w:val="19"/>
                <w:lang w:val="ru-RU"/>
              </w:rPr>
            </w:pPr>
          </w:p>
          <w:p w14:paraId="3F10E9F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Согласуйте определения с определяемыми словами, выбрав одну из заключенных в скобки форм (А). Выберите одну из заключенных в скобки форм приложений (Б).</w:t>
            </w:r>
          </w:p>
          <w:p w14:paraId="06ECF357" w14:textId="77777777" w:rsidR="0026023A" w:rsidRPr="00B63078" w:rsidRDefault="0026023A">
            <w:pPr>
              <w:spacing w:after="0" w:line="240" w:lineRule="auto"/>
              <w:rPr>
                <w:sz w:val="19"/>
                <w:szCs w:val="19"/>
                <w:lang w:val="ru-RU"/>
              </w:rPr>
            </w:pPr>
          </w:p>
          <w:p w14:paraId="4B400A1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А. Первые два места поделили российский гроссмейстер и венгерский мастер.</w:t>
            </w:r>
          </w:p>
          <w:p w14:paraId="72CF60F4" w14:textId="77777777" w:rsidR="0026023A" w:rsidRPr="00B63078" w:rsidRDefault="0026023A">
            <w:pPr>
              <w:spacing w:after="0" w:line="240" w:lineRule="auto"/>
              <w:rPr>
                <w:sz w:val="19"/>
                <w:szCs w:val="19"/>
                <w:lang w:val="ru-RU"/>
              </w:rPr>
            </w:pPr>
          </w:p>
          <w:p w14:paraId="18C7599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 Родом он был из села Крюково.</w:t>
            </w:r>
          </w:p>
          <w:p w14:paraId="32C5C84F" w14:textId="77777777" w:rsidR="0026023A" w:rsidRPr="00B63078" w:rsidRDefault="0026023A">
            <w:pPr>
              <w:spacing w:after="0" w:line="240" w:lineRule="auto"/>
              <w:rPr>
                <w:sz w:val="19"/>
                <w:szCs w:val="19"/>
                <w:lang w:val="ru-RU"/>
              </w:rPr>
            </w:pPr>
          </w:p>
          <w:p w14:paraId="68A2443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 1. Три (соседние – соседних) здания были построены недавно. 2. Квартира делилась на две (неравные – неравных) части. 3. И первая, и вторая (половина – половины) встречи (прошла – прошли) в исключительно быстром темпе. 4. Ряд экспедиций провели студенты исторического и географического (факультета – факультетов). 5. (Наши – наша) наука и культура (нуждаются – нуждается) в государственной поддержке.</w:t>
            </w:r>
          </w:p>
          <w:p w14:paraId="34207ADA" w14:textId="77777777" w:rsidR="0026023A" w:rsidRPr="00B63078" w:rsidRDefault="0026023A">
            <w:pPr>
              <w:spacing w:after="0" w:line="240" w:lineRule="auto"/>
              <w:rPr>
                <w:sz w:val="19"/>
                <w:szCs w:val="19"/>
                <w:lang w:val="ru-RU"/>
              </w:rPr>
            </w:pPr>
          </w:p>
          <w:p w14:paraId="5D15DAD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 1. Некоторое время он жил в городе (Тверь – Твери). 2. Линия железной дороги проходит в непосредственной близости от озера (Байкал – Байкала). 3. Теплое течение проходит мимо полуострова (Флорида – Флориды). 4. Альпинисты остановились у подножия горы (Казбек – Казбека). 5. Астрономы изучали движение планеты (Марс – Марса).</w:t>
            </w:r>
          </w:p>
          <w:p w14:paraId="2A79DF59" w14:textId="77777777" w:rsidR="0026023A" w:rsidRPr="00B63078" w:rsidRDefault="0026023A">
            <w:pPr>
              <w:spacing w:after="0" w:line="240" w:lineRule="auto"/>
              <w:rPr>
                <w:sz w:val="19"/>
                <w:szCs w:val="19"/>
                <w:lang w:val="ru-RU"/>
              </w:rPr>
            </w:pPr>
          </w:p>
          <w:p w14:paraId="207A205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Укажите смешение паронимов, нарушающее точность речи. Исправьте ошибки.</w:t>
            </w:r>
          </w:p>
          <w:p w14:paraId="0838711F" w14:textId="77777777" w:rsidR="0026023A" w:rsidRPr="00B63078" w:rsidRDefault="0026023A">
            <w:pPr>
              <w:spacing w:after="0" w:line="240" w:lineRule="auto"/>
              <w:rPr>
                <w:sz w:val="19"/>
                <w:szCs w:val="19"/>
                <w:lang w:val="ru-RU"/>
              </w:rPr>
            </w:pPr>
          </w:p>
          <w:p w14:paraId="785863D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Подростки представлены самим себе, что является одной из причин роста преступности среди учащихся школ. Правильно: предоставлены самим себе (отданы в распоряжение самим себе).</w:t>
            </w:r>
          </w:p>
          <w:p w14:paraId="71FBF890" w14:textId="77777777" w:rsidR="0026023A" w:rsidRPr="00B63078" w:rsidRDefault="0026023A">
            <w:pPr>
              <w:spacing w:after="0" w:line="240" w:lineRule="auto"/>
              <w:rPr>
                <w:sz w:val="19"/>
                <w:szCs w:val="19"/>
                <w:lang w:val="ru-RU"/>
              </w:rPr>
            </w:pPr>
          </w:p>
          <w:p w14:paraId="6A7BA01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Модельеры и работники обувной и кожевенной промышленности всегда стремятся к тому, чтобы обувь была красивой и практической. 2. Многие города время стерло с лица земли, и их остатки теперь покоятся где-то у нас под ногами. 3. Для этой книги автор собрал благодарный материал. 4. Участники собрания строго обсудили тех, кто забывает о своем долге. 5. Универсальный стиральный порошок также употребляется для мойки посуды. 6. Изменения, прошедшие в стране за последние несколько лет, необратимы. 7. Мастер цеха высказал, что обувь его комбината пользуется большим спросом у покупателей. 8. Утверждая документацию, директор ставит на ней свою роспись. 9. Он читал протоколы с чувством, с каким писатель перечитывает свое удачливое произведение. 10. При решении этой проблемы потребовались экскурсии в математику и биологию.</w:t>
            </w:r>
          </w:p>
          <w:p w14:paraId="23B8EB2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Объясните, в какой речевой ситуации уместен выбор данной формы приветствия. Передает ли данная формула дополнительную информацию? Укажите, какую.</w:t>
            </w:r>
          </w:p>
          <w:p w14:paraId="0822AA8A" w14:textId="77777777" w:rsidR="0026023A" w:rsidRPr="00B63078" w:rsidRDefault="0026023A">
            <w:pPr>
              <w:spacing w:after="0" w:line="240" w:lineRule="auto"/>
              <w:rPr>
                <w:sz w:val="19"/>
                <w:szCs w:val="19"/>
                <w:lang w:val="ru-RU"/>
              </w:rPr>
            </w:pPr>
          </w:p>
          <w:p w14:paraId="34F5226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Сколько лет, сколько зим! 2. Ба, какие люди! 3. Как дела? 4. С добрым утром! 5. Здравствуйте, коллеги! 6. Очень рад вас видеть! 7. Какая встреча! 8. Хелло! 9. Здрасьте! 10. Не прошло и года!</w:t>
            </w:r>
          </w:p>
          <w:p w14:paraId="3B35EB6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Назовите ошибки, допущенные в тексте рекламации. Отредактируйте текст.</w:t>
            </w:r>
          </w:p>
          <w:p w14:paraId="1E95101C" w14:textId="77777777" w:rsidR="0026023A" w:rsidRPr="00B63078" w:rsidRDefault="0026023A">
            <w:pPr>
              <w:spacing w:after="0" w:line="240" w:lineRule="auto"/>
              <w:rPr>
                <w:sz w:val="19"/>
                <w:szCs w:val="19"/>
                <w:lang w:val="ru-RU"/>
              </w:rPr>
            </w:pPr>
          </w:p>
          <w:p w14:paraId="5797CA6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Согласно договору (контракту) от 01.04.2010 № 11 Ваша организация должна была осуществить ремонтные работы помещений 2 и 3 этажей гостиницы «Селигер» до 01.07.2010 г. на сумму 550 000 руб.</w:t>
            </w:r>
          </w:p>
          <w:p w14:paraId="753CAF26" w14:textId="77777777" w:rsidR="0026023A" w:rsidRPr="00B63078" w:rsidRDefault="0026023A">
            <w:pPr>
              <w:spacing w:after="0" w:line="240" w:lineRule="auto"/>
              <w:rPr>
                <w:sz w:val="19"/>
                <w:szCs w:val="19"/>
                <w:lang w:val="ru-RU"/>
              </w:rPr>
            </w:pPr>
          </w:p>
          <w:p w14:paraId="34184DE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На данный момент ремонтные работы закончены на 2 этаже, но не в надлежащем качестве, на 3 этаже ремонт помещений еще не окончен. В то время как в нашем договоре указано, что 01.07.2010 г. будут завершены все ремонтные работы.</w:t>
            </w:r>
          </w:p>
          <w:p w14:paraId="23724029" w14:textId="77777777" w:rsidR="0026023A" w:rsidRPr="00B63078" w:rsidRDefault="0026023A">
            <w:pPr>
              <w:spacing w:after="0" w:line="240" w:lineRule="auto"/>
              <w:rPr>
                <w:sz w:val="19"/>
                <w:szCs w:val="19"/>
                <w:lang w:val="ru-RU"/>
              </w:rPr>
            </w:pPr>
          </w:p>
          <w:p w14:paraId="71142E2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 связи с задержкой окончания работ у нас возникли убытки (от незагруженности номерного фонда) согласно прилагаемому расчету.</w:t>
            </w:r>
          </w:p>
          <w:p w14:paraId="2E3C408D" w14:textId="77777777" w:rsidR="0026023A" w:rsidRPr="00B63078" w:rsidRDefault="0026023A">
            <w:pPr>
              <w:spacing w:after="0" w:line="240" w:lineRule="auto"/>
              <w:rPr>
                <w:sz w:val="19"/>
                <w:szCs w:val="19"/>
                <w:lang w:val="ru-RU"/>
              </w:rPr>
            </w:pPr>
          </w:p>
          <w:p w14:paraId="588530B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Нами были приняты следующие меры по предотвращению (уменьшению) размера убытков: увеличение арендной платы за аренду помещений под офисы, повышение цен на услуги гостиницы.</w:t>
            </w:r>
          </w:p>
          <w:p w14:paraId="08AAF856" w14:textId="77777777" w:rsidR="0026023A" w:rsidRPr="00B63078" w:rsidRDefault="0026023A">
            <w:pPr>
              <w:spacing w:after="0" w:line="240" w:lineRule="auto"/>
              <w:rPr>
                <w:sz w:val="19"/>
                <w:szCs w:val="19"/>
                <w:lang w:val="ru-RU"/>
              </w:rPr>
            </w:pPr>
          </w:p>
          <w:p w14:paraId="2205A78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 соответствии с договором (контрактом, заказом) Вам надлежит уплатить неустойку в размере 10 % стоимости ваших услуг в сумме 123 000 руб. и возместить убытки в сумме 23 500 руб., а всего 156 500 руб.</w:t>
            </w:r>
          </w:p>
          <w:p w14:paraId="4DF8A6EE" w14:textId="77777777" w:rsidR="0026023A" w:rsidRPr="00B63078" w:rsidRDefault="0026023A">
            <w:pPr>
              <w:spacing w:after="0" w:line="240" w:lineRule="auto"/>
              <w:rPr>
                <w:sz w:val="19"/>
                <w:szCs w:val="19"/>
                <w:lang w:val="ru-RU"/>
              </w:rPr>
            </w:pPr>
          </w:p>
          <w:p w14:paraId="5728DDD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Признанную сумму просим перечислить на наш расчетный счет 23821678512345678955 в ФКБ «ГУТА-Банк», к/с 11395228812345698723 БИК 005211783 ИНН 1003599821.</w:t>
            </w:r>
          </w:p>
          <w:p w14:paraId="55D351B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В приведенных ниже абзацах укажите пары слов или словосочетаний, выступающих как контекстуальные синонимы или антонимы.</w:t>
            </w:r>
          </w:p>
          <w:p w14:paraId="26F3377F" w14:textId="77777777" w:rsidR="0026023A" w:rsidRPr="00B63078" w:rsidRDefault="0026023A">
            <w:pPr>
              <w:spacing w:after="0" w:line="240" w:lineRule="auto"/>
              <w:rPr>
                <w:sz w:val="19"/>
                <w:szCs w:val="19"/>
                <w:lang w:val="ru-RU"/>
              </w:rPr>
            </w:pPr>
          </w:p>
          <w:p w14:paraId="5BA4BE5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Тогда производительность труда может быть выражена не «в натуральном выражении», т.е. в виде доли годового объема, отнесенного на одного работника в среднем по году, а в стоимостном исчислении – в виде доли годового объема,</w:t>
            </w:r>
          </w:p>
        </w:tc>
      </w:tr>
    </w:tbl>
    <w:p w14:paraId="137171E2"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4493"/>
        <w:gridCol w:w="4807"/>
        <w:gridCol w:w="974"/>
      </w:tblGrid>
      <w:tr w:rsidR="0026023A" w14:paraId="7432D47D" w14:textId="77777777">
        <w:trPr>
          <w:trHeight w:hRule="exact" w:val="416"/>
        </w:trPr>
        <w:tc>
          <w:tcPr>
            <w:tcW w:w="4692" w:type="dxa"/>
            <w:shd w:val="clear" w:color="C0C0C0" w:fill="FFFFFF"/>
            <w:tcMar>
              <w:left w:w="34" w:type="dxa"/>
              <w:right w:w="34" w:type="dxa"/>
            </w:tcMar>
          </w:tcPr>
          <w:p w14:paraId="022AB98E"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3C1D36E1" w14:textId="77777777" w:rsidR="0026023A" w:rsidRDefault="0026023A"/>
        </w:tc>
        <w:tc>
          <w:tcPr>
            <w:tcW w:w="1007" w:type="dxa"/>
            <w:shd w:val="clear" w:color="C0C0C0" w:fill="FFFFFF"/>
            <w:tcMar>
              <w:left w:w="34" w:type="dxa"/>
              <w:right w:w="34" w:type="dxa"/>
            </w:tcMar>
          </w:tcPr>
          <w:p w14:paraId="47CF3BB8"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13</w:t>
            </w:r>
          </w:p>
        </w:tc>
      </w:tr>
      <w:tr w:rsidR="0026023A" w:rsidRPr="00B63078" w14:paraId="7CD12843"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D0EA6A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приходящегося на 1 «среднюю зарплату», т.е. в форме отношения годового объема к фонду оплаты труда работников сферы ОИ. 2. Покупка, а не создание новой технологии – это законный и даже эффективный подход, хотя, вероятно, он все же свидетельствует о том, что такая компания скорее склонна сразу извлекать из будущего коммерческую пользу, вместо того чтобы это будущее создавать собственными силами. 3. Это может служить критерием эффективности использования ИР: если стоимость обслуживания становится соизмеримой с ценой приобретения, то целесообразно приобретение новых средств, т.е. их замена. 4. Именно приложения составляют базу информационной системы, а не компьютеры, сети и программы, роль которых на самом деле вторична: если бы можно было получить желаемые услуги как-то иначе (если это можно представить!), то никто не стал бы создавать ИС. 5. Однако в любом случае он проявляется еще и в потере потребительской стоимости, т.е. удовлетворенности пользователя. 6. Эта «внешняя» цена дает достаточные основания для управления эффективностью производства рассматриваемого продукта, т.е. для формирования «внутренней» цены, или издержек, возникающих на предприятии при производстве этого продукта.</w:t>
            </w:r>
          </w:p>
          <w:p w14:paraId="161C86E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Напишите текст короткого информационного выступления на тему «Новости культурной жизни города» из расчета, что время выступления должно занять 2 минуты.</w:t>
            </w:r>
          </w:p>
          <w:p w14:paraId="5F70EA4B" w14:textId="77777777" w:rsidR="0026023A" w:rsidRPr="00B63078" w:rsidRDefault="0026023A">
            <w:pPr>
              <w:spacing w:after="0" w:line="240" w:lineRule="auto"/>
              <w:rPr>
                <w:sz w:val="19"/>
                <w:szCs w:val="19"/>
                <w:lang w:val="ru-RU"/>
              </w:rPr>
            </w:pPr>
          </w:p>
          <w:p w14:paraId="09D921E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Вариант 4</w:t>
            </w:r>
          </w:p>
          <w:p w14:paraId="69F7636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Поставьте ударение в словах. При выполнении задания используйте орфоэпический словарь русского языка или словарь трудностей русского языка.</w:t>
            </w:r>
          </w:p>
          <w:p w14:paraId="52AD4C3F" w14:textId="77777777" w:rsidR="0026023A" w:rsidRPr="00B63078" w:rsidRDefault="0026023A">
            <w:pPr>
              <w:spacing w:after="0" w:line="240" w:lineRule="auto"/>
              <w:rPr>
                <w:sz w:val="19"/>
                <w:szCs w:val="19"/>
                <w:lang w:val="ru-RU"/>
              </w:rPr>
            </w:pPr>
          </w:p>
          <w:p w14:paraId="5D52E0F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Жизнеобеспечение, искра, ломоть, мастерски, откупорить, танцовщица, украинец, укупорка, хвоя, экскурс.</w:t>
            </w:r>
          </w:p>
          <w:p w14:paraId="4F8CE93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Слова с твердыми согласными перед е выпишите в один столбик, а с мягкими – в другой. Если в слове две и более буквы е, согласные перед ними могут произноситься по-разному. В этом случае выпишите слово в оба столбика и подчеркните в соответствующем столбике, какой именно согласный звук вы имеете в виду.</w:t>
            </w:r>
          </w:p>
          <w:p w14:paraId="6BDB2D54" w14:textId="77777777" w:rsidR="0026023A" w:rsidRPr="00B63078" w:rsidRDefault="0026023A">
            <w:pPr>
              <w:spacing w:after="0" w:line="240" w:lineRule="auto"/>
              <w:rPr>
                <w:sz w:val="19"/>
                <w:szCs w:val="19"/>
                <w:lang w:val="ru-RU"/>
              </w:rPr>
            </w:pPr>
          </w:p>
          <w:p w14:paraId="5266ED9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Аннексировать, генетика, денонсация, индекс, коттедж, мерчендайзер, пантеон, протекция, тезис, террор.</w:t>
            </w:r>
          </w:p>
          <w:p w14:paraId="51B6BB3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Составьте словосочетания или предложения с данными синонимами, учитывая различие их сочетаемости с другими словами.</w:t>
            </w:r>
          </w:p>
          <w:p w14:paraId="6A38E746" w14:textId="77777777" w:rsidR="0026023A" w:rsidRPr="00B63078" w:rsidRDefault="0026023A">
            <w:pPr>
              <w:spacing w:after="0" w:line="240" w:lineRule="auto"/>
              <w:rPr>
                <w:sz w:val="19"/>
                <w:szCs w:val="19"/>
                <w:lang w:val="ru-RU"/>
              </w:rPr>
            </w:pPr>
          </w:p>
          <w:p w14:paraId="240D4E6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Настоящий друг – подлинный документ.</w:t>
            </w:r>
          </w:p>
          <w:p w14:paraId="2D85CDC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Антагонистический – враждебный. 2. Вакуум – пустота. 3. Вибрировать – дрожать. 4. Демонстрировать – показывать. 5. Дискутировать – спорить. 6. Дистанция – расстояние. 7. Индифферентный – равнодушный. 8. Натуральный – естественный. 9. Оптимистический – жизнерадостный. 10. Фальшивый – искусственный.</w:t>
            </w:r>
          </w:p>
          <w:p w14:paraId="0134885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От данных слов образуйте формы именительного падежа множественного числа. Составьте с ними словосочетания или предложения.</w:t>
            </w:r>
          </w:p>
          <w:p w14:paraId="575F2FCB" w14:textId="77777777" w:rsidR="0026023A" w:rsidRPr="00B63078" w:rsidRDefault="0026023A">
            <w:pPr>
              <w:spacing w:after="0" w:line="240" w:lineRule="auto"/>
              <w:rPr>
                <w:sz w:val="19"/>
                <w:szCs w:val="19"/>
                <w:lang w:val="ru-RU"/>
              </w:rPr>
            </w:pPr>
          </w:p>
          <w:p w14:paraId="79B975C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Шофер – шоферы. В автоколонну требуются опытные шоферы.</w:t>
            </w:r>
          </w:p>
          <w:p w14:paraId="5AE95D31" w14:textId="77777777" w:rsidR="0026023A" w:rsidRPr="00B63078" w:rsidRDefault="0026023A">
            <w:pPr>
              <w:spacing w:after="0" w:line="240" w:lineRule="auto"/>
              <w:rPr>
                <w:sz w:val="19"/>
                <w:szCs w:val="19"/>
                <w:lang w:val="ru-RU"/>
              </w:rPr>
            </w:pPr>
          </w:p>
          <w:p w14:paraId="45A8F64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Адрес, бухгалтер, вексель, директор, договор, доктор, инструктор, катер, торт, цех.</w:t>
            </w:r>
          </w:p>
          <w:p w14:paraId="7DFD7EB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Поставьте слово из скобок в нужном падеже с предлогом или без предлога.</w:t>
            </w:r>
          </w:p>
          <w:p w14:paraId="00F46DFC" w14:textId="77777777" w:rsidR="0026023A" w:rsidRPr="00B63078" w:rsidRDefault="0026023A">
            <w:pPr>
              <w:spacing w:after="0" w:line="240" w:lineRule="auto"/>
              <w:rPr>
                <w:sz w:val="19"/>
                <w:szCs w:val="19"/>
                <w:lang w:val="ru-RU"/>
              </w:rPr>
            </w:pPr>
          </w:p>
          <w:p w14:paraId="3C2C151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Предчувствовать (что?) беду.</w:t>
            </w:r>
          </w:p>
          <w:p w14:paraId="0232FF10" w14:textId="77777777" w:rsidR="0026023A" w:rsidRPr="00B63078" w:rsidRDefault="0026023A">
            <w:pPr>
              <w:spacing w:after="0" w:line="240" w:lineRule="auto"/>
              <w:rPr>
                <w:sz w:val="19"/>
                <w:szCs w:val="19"/>
                <w:lang w:val="ru-RU"/>
              </w:rPr>
            </w:pPr>
          </w:p>
          <w:p w14:paraId="796FBB9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Отзыв (работа), рецензия (статья), аннотация (книга), предъявить (виза), оплатить (счет), удивляться (результаты), контроль (выполнения), сообщить (приезд), характеристика (Петров), заявление (студент).</w:t>
            </w:r>
          </w:p>
          <w:p w14:paraId="4E7D55B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Выделите специальную лексику, разграничивая термины, профессионализмы, профессионально-жаргонные слова. Определите их значения.</w:t>
            </w:r>
          </w:p>
          <w:p w14:paraId="394E62F7" w14:textId="77777777" w:rsidR="0026023A" w:rsidRPr="00B63078" w:rsidRDefault="0026023A">
            <w:pPr>
              <w:spacing w:after="0" w:line="240" w:lineRule="auto"/>
              <w:rPr>
                <w:sz w:val="19"/>
                <w:szCs w:val="19"/>
                <w:lang w:val="ru-RU"/>
              </w:rPr>
            </w:pPr>
          </w:p>
          <w:p w14:paraId="0F375F8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Спортсмен всю осень готовил новую произвольную программу и сейчас впервые обкатал ее перед зрителями. Обкатать (профессионализм) – проверить пробной ездой новую программу.</w:t>
            </w:r>
          </w:p>
          <w:p w14:paraId="5A58373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В силу быстрого гниения фруктов их необходимо часто перетаривать. 2. Ни пригаров, ни пролысин на детали не было. 3. Главную ставку мы делаем на органику. 4. Нерационально используется грузовой транспорт, занаряженный для вывозки пряжи. 5. Одна из самых лучших брючниц ателье – Анна Серова. 6. Лесничий клеймил на порубку деревья. 7. В таком положении переключателя стрелка прибора должна выйти из желтого сектора и отклониться вправо, причем возможен зашкал. 8. Туристы сплавляются по реке под руководством опытных инструкторов. 9. Тренеры считают, что спортсмену всерьез нужно обратить внимание на пятикилометровку, а не держаться только за свою коронную полуторку. 10. Врач пришел к выводу, что для пластики необходимо использовать ткани самого пациента, не нарушая их физиологическую целостность.</w:t>
            </w:r>
          </w:p>
          <w:p w14:paraId="054B719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Объясните, в какой речевой ситуации уместен выбор данной формы прощания. Передает ли данная формула дополнительную информацию? Укажите, какую.</w:t>
            </w:r>
          </w:p>
          <w:p w14:paraId="3A52105D" w14:textId="77777777" w:rsidR="0026023A" w:rsidRPr="00B63078" w:rsidRDefault="0026023A">
            <w:pPr>
              <w:spacing w:after="0" w:line="240" w:lineRule="auto"/>
              <w:rPr>
                <w:sz w:val="19"/>
                <w:szCs w:val="19"/>
                <w:lang w:val="ru-RU"/>
              </w:rPr>
            </w:pPr>
          </w:p>
          <w:p w14:paraId="794A9D7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В добрый час! 2. Желаю удачи! 3. Позвольте попрощаться! 4. Счастливого пути! 5. Ну, бывай! 6. Счастливо оставаться! 7. До свидания! 8. До скорого…! 9. Имею четь откланяться. 10. Разрешите откланяться!</w:t>
            </w:r>
          </w:p>
          <w:p w14:paraId="3E86FA3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Назовите ошибки, допущенные в тексте ответа на коммерческий запрос. Отредактируйте текст.</w:t>
            </w:r>
          </w:p>
          <w:p w14:paraId="5B3963FF" w14:textId="77777777" w:rsidR="0026023A" w:rsidRPr="00B63078" w:rsidRDefault="0026023A">
            <w:pPr>
              <w:spacing w:after="0" w:line="240" w:lineRule="auto"/>
              <w:rPr>
                <w:sz w:val="19"/>
                <w:szCs w:val="19"/>
                <w:lang w:val="ru-RU"/>
              </w:rPr>
            </w:pPr>
          </w:p>
          <w:p w14:paraId="43BE15F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К сожалению, в ближайшее время мы не сможем осуществить ремонтные работы по вашей просьбе, поскольку весь график работ наших ремонтных бригад занят до конца 2010 года. Будем рады сотрудничать с вами в дальнейшем.</w:t>
            </w:r>
          </w:p>
          <w:p w14:paraId="6E5C6C08" w14:textId="77777777" w:rsidR="0026023A" w:rsidRPr="00B63078" w:rsidRDefault="0026023A">
            <w:pPr>
              <w:spacing w:after="0" w:line="240" w:lineRule="auto"/>
              <w:rPr>
                <w:sz w:val="19"/>
                <w:szCs w:val="19"/>
                <w:lang w:val="ru-RU"/>
              </w:rPr>
            </w:pPr>
          </w:p>
          <w:p w14:paraId="6AA9528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Прочитайте предложения. Вместо точек вставьте подходящие по смыслу средства комментирования в нужной грамматической форме.</w:t>
            </w:r>
          </w:p>
        </w:tc>
      </w:tr>
    </w:tbl>
    <w:p w14:paraId="7F029D41"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4493"/>
        <w:gridCol w:w="4806"/>
        <w:gridCol w:w="975"/>
      </w:tblGrid>
      <w:tr w:rsidR="0026023A" w14:paraId="21FB373E" w14:textId="77777777">
        <w:trPr>
          <w:trHeight w:hRule="exact" w:val="416"/>
        </w:trPr>
        <w:tc>
          <w:tcPr>
            <w:tcW w:w="4692" w:type="dxa"/>
            <w:shd w:val="clear" w:color="C0C0C0" w:fill="FFFFFF"/>
            <w:tcMar>
              <w:left w:w="34" w:type="dxa"/>
              <w:right w:w="34" w:type="dxa"/>
            </w:tcMar>
          </w:tcPr>
          <w:p w14:paraId="2257BDD4"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1B1A2132" w14:textId="77777777" w:rsidR="0026023A" w:rsidRDefault="0026023A"/>
        </w:tc>
        <w:tc>
          <w:tcPr>
            <w:tcW w:w="1007" w:type="dxa"/>
            <w:shd w:val="clear" w:color="C0C0C0" w:fill="FFFFFF"/>
            <w:tcMar>
              <w:left w:w="34" w:type="dxa"/>
              <w:right w:w="34" w:type="dxa"/>
            </w:tcMar>
          </w:tcPr>
          <w:p w14:paraId="547830F6"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14</w:t>
            </w:r>
          </w:p>
        </w:tc>
      </w:tr>
      <w:tr w:rsidR="0026023A" w:rsidRPr="00B63078" w14:paraId="7B26BD2C"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831240" w14:textId="77777777" w:rsidR="0026023A" w:rsidRPr="00B63078" w:rsidRDefault="0026023A">
            <w:pPr>
              <w:spacing w:after="0" w:line="240" w:lineRule="auto"/>
              <w:rPr>
                <w:sz w:val="19"/>
                <w:szCs w:val="19"/>
                <w:lang w:val="ru-RU"/>
              </w:rPr>
            </w:pPr>
          </w:p>
          <w:p w14:paraId="685FFB1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Слова и словосочетания для справок: показан, рассмотрен, представлен, доказать, ставить, разрабатывать, анализировать, давать, представлять интерес, представлять собой.</w:t>
            </w:r>
          </w:p>
          <w:p w14:paraId="45307307" w14:textId="77777777" w:rsidR="0026023A" w:rsidRPr="00B63078" w:rsidRDefault="0026023A">
            <w:pPr>
              <w:spacing w:after="0" w:line="240" w:lineRule="auto"/>
              <w:rPr>
                <w:sz w:val="19"/>
                <w:szCs w:val="19"/>
                <w:lang w:val="ru-RU"/>
              </w:rPr>
            </w:pPr>
          </w:p>
          <w:p w14:paraId="6EB9ACE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В статье … проблема управления экономикой в кризисной ситуации. 2. …, что для реализации управления необходимо создание информационной системы, обеспечивающей управляемость и наблюдаемость экономики как объекта управления. 3. Следует заметить, что в данном разделе довольно оригинально … фольклорная тематика преимущественно ономастического характера. 4. В этой части … и по-новому освещаются самые разные лингвистические проблемы. 5. Очевидно, что коллективный сборник статей, посвященный юбилею профессора Т.А. Гуриева, … противоположность легкому, повседневно-обывательскому чтиву, требует к себе внимательного изучения и осмысления. 6. Весьма важно то, что определены области применения полученных знаний и умений и основные «точки» контроля, … методические рекомендации по реализации учебного курса. 7. А.Н. Сквозников исследовал российскую политику в македонском вопросе и … реалистичность шагов отечественной дипломатии в решении данной проблемы. 8. Во второй главе монографии – «Политическая коммуникация как объект теоретических исследований» – автор … понятийный аппарат политической коммуникативистики и теоретические модели коммуникационных процессов на макро- и микроуровнях. 9. … рекомендации по выпуску субфедеральных займов с учетом приоритетов развития, инструментов и механизмов реализации экономической политики в регионах. 10. Данное исследование … интерес для научных работников, преподавателей и аспирантов экономических вузов, занимающихся проблемами займов субъектов Российской Федерации.</w:t>
            </w:r>
          </w:p>
          <w:p w14:paraId="642C1B0C" w14:textId="77777777" w:rsidR="0026023A" w:rsidRPr="00B63078" w:rsidRDefault="0026023A">
            <w:pPr>
              <w:spacing w:after="0" w:line="240" w:lineRule="auto"/>
              <w:rPr>
                <w:sz w:val="19"/>
                <w:szCs w:val="19"/>
                <w:lang w:val="ru-RU"/>
              </w:rPr>
            </w:pPr>
          </w:p>
          <w:p w14:paraId="0B168D7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Напишите текст короткого информационного выступления на тему «Новинки литературы» из расчета, что время выступления должно занять 2 минуты.</w:t>
            </w:r>
          </w:p>
          <w:p w14:paraId="7B3E4D4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Вариант 5</w:t>
            </w:r>
          </w:p>
          <w:p w14:paraId="20283D7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Поставьте ударение в словах. При выполнении задания используйте орфоэпический словарь русского языка или словарь трудностей русского языка.</w:t>
            </w:r>
          </w:p>
          <w:p w14:paraId="42CBDF5E" w14:textId="77777777" w:rsidR="0026023A" w:rsidRPr="00B63078" w:rsidRDefault="0026023A">
            <w:pPr>
              <w:spacing w:after="0" w:line="240" w:lineRule="auto"/>
              <w:rPr>
                <w:sz w:val="19"/>
                <w:szCs w:val="19"/>
                <w:lang w:val="ru-RU"/>
              </w:rPr>
            </w:pPr>
          </w:p>
          <w:p w14:paraId="2244F5C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Асимметрия, газопровод, договор, документ, квартал, мельком, поверху, сколькими, уведомить, феномен.</w:t>
            </w:r>
          </w:p>
          <w:p w14:paraId="4A9500CC" w14:textId="77777777" w:rsidR="0026023A" w:rsidRPr="00B63078" w:rsidRDefault="0026023A">
            <w:pPr>
              <w:spacing w:after="0" w:line="240" w:lineRule="auto"/>
              <w:rPr>
                <w:sz w:val="19"/>
                <w:szCs w:val="19"/>
                <w:lang w:val="ru-RU"/>
              </w:rPr>
            </w:pPr>
          </w:p>
          <w:p w14:paraId="514C6C7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Слова с твердыми согласными перед е выпишите в один столбик, а с мягкими – в другой. Если в слове две и более буквы е, согласные перед ними могут произноситься по-разному. В этом случае выпишите слово в оба столбика и подчеркните в соответствующем столбике, какой именно согласный звук вы имеете в виду.</w:t>
            </w:r>
          </w:p>
          <w:p w14:paraId="7BEA3A0A" w14:textId="77777777" w:rsidR="0026023A" w:rsidRPr="00B63078" w:rsidRDefault="0026023A">
            <w:pPr>
              <w:spacing w:after="0" w:line="240" w:lineRule="auto"/>
              <w:rPr>
                <w:sz w:val="19"/>
                <w:szCs w:val="19"/>
                <w:lang w:val="ru-RU"/>
              </w:rPr>
            </w:pPr>
          </w:p>
          <w:p w14:paraId="63C19AE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Антитеза, гротеск, депрессия, инженер, кофе, модель, пантера, протест, темп, трек.</w:t>
            </w:r>
          </w:p>
          <w:p w14:paraId="156060C5" w14:textId="77777777" w:rsidR="0026023A" w:rsidRPr="00B63078" w:rsidRDefault="0026023A">
            <w:pPr>
              <w:spacing w:after="0" w:line="240" w:lineRule="auto"/>
              <w:rPr>
                <w:sz w:val="19"/>
                <w:szCs w:val="19"/>
                <w:lang w:val="ru-RU"/>
              </w:rPr>
            </w:pPr>
          </w:p>
          <w:p w14:paraId="2D6D18A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Найдите случаи речевой избыточности: лексического плеоназма и тавтологии. Отредактируйте фразы.</w:t>
            </w:r>
          </w:p>
          <w:p w14:paraId="4D582D50" w14:textId="77777777" w:rsidR="0026023A" w:rsidRPr="00B63078" w:rsidRDefault="0026023A">
            <w:pPr>
              <w:spacing w:after="0" w:line="240" w:lineRule="auto"/>
              <w:rPr>
                <w:sz w:val="19"/>
                <w:szCs w:val="19"/>
                <w:lang w:val="ru-RU"/>
              </w:rPr>
            </w:pPr>
          </w:p>
          <w:p w14:paraId="4ACF440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Каждый герой имеет свои индивидуальные черты (плеоназм). Каждый герой имеет свои черты. Каждый герой имеет индивидуальные черты.</w:t>
            </w:r>
          </w:p>
          <w:p w14:paraId="0C72BFCE" w14:textId="77777777" w:rsidR="0026023A" w:rsidRPr="00B63078" w:rsidRDefault="0026023A">
            <w:pPr>
              <w:spacing w:after="0" w:line="240" w:lineRule="auto"/>
              <w:rPr>
                <w:sz w:val="19"/>
                <w:szCs w:val="19"/>
                <w:lang w:val="ru-RU"/>
              </w:rPr>
            </w:pPr>
          </w:p>
          <w:p w14:paraId="2934F8D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Для этой воспитательной работы воспитателям нужно еще многое (тавтология). Для этой работы воспитателям нужно еще многое.</w:t>
            </w:r>
          </w:p>
          <w:p w14:paraId="703AE9A7" w14:textId="77777777" w:rsidR="0026023A" w:rsidRPr="00B63078" w:rsidRDefault="0026023A">
            <w:pPr>
              <w:spacing w:after="0" w:line="240" w:lineRule="auto"/>
              <w:rPr>
                <w:sz w:val="19"/>
                <w:szCs w:val="19"/>
                <w:lang w:val="ru-RU"/>
              </w:rPr>
            </w:pPr>
          </w:p>
          <w:p w14:paraId="1F22A98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В ледяной холод и стужу нефтяники добывают нефть. 2. Для этой воспитательной работы воспитателям нужно еще многое. 3. У него незаурядные, выдающиеся способности. 4. Строители нужны во все времена и всегда, везде и всюду. 5. Это явление передовое и прогрессивное. 6. В мае месяце проводится месячник «Чистый город». 7. В речи употребляет нецензурные матерные слова. 8. Подводя итоги, приходим к выводу. 9. Я мысленно подумал, что это гроза. 10. В университете я подружился с друзьями.</w:t>
            </w:r>
          </w:p>
          <w:p w14:paraId="0FCF3FB2" w14:textId="77777777" w:rsidR="0026023A" w:rsidRPr="00B63078" w:rsidRDefault="0026023A">
            <w:pPr>
              <w:spacing w:after="0" w:line="240" w:lineRule="auto"/>
              <w:rPr>
                <w:sz w:val="19"/>
                <w:szCs w:val="19"/>
                <w:lang w:val="ru-RU"/>
              </w:rPr>
            </w:pPr>
          </w:p>
          <w:p w14:paraId="1CCB4F5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Раскройте скобки, выбрав нужную форму. Прокомментируйте свой выбор.</w:t>
            </w:r>
          </w:p>
          <w:p w14:paraId="3EB018AC" w14:textId="77777777" w:rsidR="0026023A" w:rsidRPr="00B63078" w:rsidRDefault="0026023A">
            <w:pPr>
              <w:spacing w:after="0" w:line="240" w:lineRule="auto"/>
              <w:rPr>
                <w:sz w:val="19"/>
                <w:szCs w:val="19"/>
                <w:lang w:val="ru-RU"/>
              </w:rPr>
            </w:pPr>
          </w:p>
          <w:p w14:paraId="04AF445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Посади мужика у порога, а уж он под образа лезет! (образ – икона). Образы главных героев его романов отличаются своей неповторимостью. (образ литературно-художественный)</w:t>
            </w:r>
          </w:p>
          <w:p w14:paraId="52DCBC5A" w14:textId="77777777" w:rsidR="0026023A" w:rsidRPr="00B63078" w:rsidRDefault="0026023A">
            <w:pPr>
              <w:spacing w:after="0" w:line="240" w:lineRule="auto"/>
              <w:rPr>
                <w:sz w:val="19"/>
                <w:szCs w:val="19"/>
                <w:lang w:val="ru-RU"/>
              </w:rPr>
            </w:pPr>
          </w:p>
          <w:p w14:paraId="7932BC3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Инженерам удалось подобрать (проводники, проводников), которым не были страшны условия тысячеградусной температуры и интенсивного облучения. 2. Дирекция была вынуждена наложить взыскание на (проводники, проводников), которыми не были сданы денежные отчеты. 3. Следует призвать к ответственности (лица, лиц), которые нарушают общественный порядок. 4. На фотографии нетрудно узнать (лица, лиц) друзей и знакомых. 5. Режиссерам, отказавшимся от услуг кинокомпаний, не приходится рассчитывать на (звезды, звезд) экрана. 6. Изучать (звезды, звезд) минимального уровня светимости помогает электронная радиоаппаратура. 7. Недалеко от города были построены новые заводские (корпуса, корпусы). 8. Лошади этой породы имеют мощные (корпуса, корпусы). 9. В начале тринадцатого века появились нищенствующие (ордена, ордены) – францисканцы и доминиканцы. 10. Вышел в свет обновленный каталог «(Ордена, Ордены) и медали России».</w:t>
            </w:r>
          </w:p>
          <w:p w14:paraId="2A6C2716" w14:textId="77777777" w:rsidR="0026023A" w:rsidRPr="00B63078" w:rsidRDefault="0026023A">
            <w:pPr>
              <w:spacing w:after="0" w:line="240" w:lineRule="auto"/>
              <w:rPr>
                <w:sz w:val="19"/>
                <w:szCs w:val="19"/>
                <w:lang w:val="ru-RU"/>
              </w:rPr>
            </w:pPr>
          </w:p>
          <w:p w14:paraId="1224300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Освободите словосочетания и предложения от ненужного предлога по или замените его другим.</w:t>
            </w:r>
          </w:p>
          <w:p w14:paraId="1152C5B3" w14:textId="77777777" w:rsidR="0026023A" w:rsidRPr="00B63078" w:rsidRDefault="0026023A">
            <w:pPr>
              <w:spacing w:after="0" w:line="240" w:lineRule="auto"/>
              <w:rPr>
                <w:sz w:val="19"/>
                <w:szCs w:val="19"/>
                <w:lang w:val="ru-RU"/>
              </w:rPr>
            </w:pPr>
          </w:p>
          <w:p w14:paraId="2F77190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Простой буровой по техническим неполадкам – простой буровой из-за технических неполадок.</w:t>
            </w:r>
          </w:p>
          <w:p w14:paraId="0706FEF4" w14:textId="77777777" w:rsidR="0026023A" w:rsidRPr="00B63078" w:rsidRDefault="0026023A">
            <w:pPr>
              <w:spacing w:after="0" w:line="240" w:lineRule="auto"/>
              <w:rPr>
                <w:sz w:val="19"/>
                <w:szCs w:val="19"/>
                <w:lang w:val="ru-RU"/>
              </w:rPr>
            </w:pPr>
          </w:p>
          <w:p w14:paraId="326F83F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Опыт по выращиванию зерновых; план по освоению месторождения; план по эвакуации из здания; задачи по техническому прогрессу; программа по модернизации добычи нефти; меры по воздействию на алкоголиков и наркоманов; опыт по</w:t>
            </w:r>
          </w:p>
        </w:tc>
      </w:tr>
    </w:tbl>
    <w:p w14:paraId="18343966"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4485"/>
        <w:gridCol w:w="4817"/>
        <w:gridCol w:w="972"/>
      </w:tblGrid>
      <w:tr w:rsidR="0026023A" w14:paraId="792CA8B6" w14:textId="77777777">
        <w:trPr>
          <w:trHeight w:hRule="exact" w:val="416"/>
        </w:trPr>
        <w:tc>
          <w:tcPr>
            <w:tcW w:w="4692" w:type="dxa"/>
            <w:shd w:val="clear" w:color="C0C0C0" w:fill="FFFFFF"/>
            <w:tcMar>
              <w:left w:w="34" w:type="dxa"/>
              <w:right w:w="34" w:type="dxa"/>
            </w:tcMar>
          </w:tcPr>
          <w:p w14:paraId="268AADA3"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313406CE" w14:textId="77777777" w:rsidR="0026023A" w:rsidRDefault="0026023A"/>
        </w:tc>
        <w:tc>
          <w:tcPr>
            <w:tcW w:w="1007" w:type="dxa"/>
            <w:shd w:val="clear" w:color="C0C0C0" w:fill="FFFFFF"/>
            <w:tcMar>
              <w:left w:w="34" w:type="dxa"/>
              <w:right w:w="34" w:type="dxa"/>
            </w:tcMar>
          </w:tcPr>
          <w:p w14:paraId="33F5D657"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15</w:t>
            </w:r>
          </w:p>
        </w:tc>
      </w:tr>
      <w:tr w:rsidR="0026023A" w:rsidRPr="00B63078" w14:paraId="4079B056"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151378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раздельной уборке хлебов; план по продаже молока и мяса; политика по разработке новых залежей нефти и газа; план-отчет по научной работе.</w:t>
            </w:r>
          </w:p>
          <w:p w14:paraId="63CC98D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Укажите разницу между близкими по значению заимствованными и русскими словами (или словами, которые давно вошли в русский лексикон и не воспринимаются как иностранные). Составьте с ними предложения.</w:t>
            </w:r>
          </w:p>
          <w:p w14:paraId="3B10B65E" w14:textId="77777777" w:rsidR="0026023A" w:rsidRPr="00B63078" w:rsidRDefault="0026023A">
            <w:pPr>
              <w:spacing w:after="0" w:line="240" w:lineRule="auto"/>
              <w:rPr>
                <w:sz w:val="19"/>
                <w:szCs w:val="19"/>
                <w:lang w:val="ru-RU"/>
              </w:rPr>
            </w:pPr>
          </w:p>
          <w:p w14:paraId="0B30FF7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Макияж (из французского) – нанесение на кожу лица различных видов декоративной косметики. Мейкап (из английского) – название сценического макияжа.</w:t>
            </w:r>
          </w:p>
          <w:p w14:paraId="71C4CDAB" w14:textId="77777777" w:rsidR="0026023A" w:rsidRPr="00B63078" w:rsidRDefault="0026023A">
            <w:pPr>
              <w:spacing w:after="0" w:line="240" w:lineRule="auto"/>
              <w:rPr>
                <w:sz w:val="19"/>
                <w:szCs w:val="19"/>
                <w:lang w:val="ru-RU"/>
              </w:rPr>
            </w:pPr>
          </w:p>
          <w:p w14:paraId="261312B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Для работы в офисе сотрудницы фирмы должны использовать неброский макияж. У этой певицы всегда экстравагантный мейкап.</w:t>
            </w:r>
          </w:p>
          <w:p w14:paraId="44C26248" w14:textId="77777777" w:rsidR="0026023A" w:rsidRPr="00B63078" w:rsidRDefault="0026023A">
            <w:pPr>
              <w:spacing w:after="0" w:line="240" w:lineRule="auto"/>
              <w:rPr>
                <w:sz w:val="19"/>
                <w:szCs w:val="19"/>
                <w:lang w:val="ru-RU"/>
              </w:rPr>
            </w:pPr>
          </w:p>
          <w:p w14:paraId="70412F8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Антракт – перерыв. 2. Ассортимент – выбор. 3. Бутик – магазин. 4. Имидж – образ. 5. Креативный – творческий. 6. Легитимный – законный. 7. Мануальный – ручной. 8. Оранжерея – теплица. 9. Сэндвич – бутерброд. 10. Эмбарго – запрет.</w:t>
            </w:r>
          </w:p>
          <w:p w14:paraId="0FC96A46" w14:textId="77777777" w:rsidR="0026023A" w:rsidRPr="00B63078" w:rsidRDefault="0026023A">
            <w:pPr>
              <w:spacing w:after="0" w:line="240" w:lineRule="auto"/>
              <w:rPr>
                <w:sz w:val="19"/>
                <w:szCs w:val="19"/>
                <w:lang w:val="ru-RU"/>
              </w:rPr>
            </w:pPr>
          </w:p>
          <w:p w14:paraId="3CFEA84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Объясните, в какой речевой ситуации уместен выбор данной формы прощания. Передает ли данная формула дополнительную информацию? Укажите, какую.</w:t>
            </w:r>
          </w:p>
          <w:p w14:paraId="108A1252" w14:textId="77777777" w:rsidR="0026023A" w:rsidRPr="00B63078" w:rsidRDefault="0026023A">
            <w:pPr>
              <w:spacing w:after="0" w:line="240" w:lineRule="auto"/>
              <w:rPr>
                <w:sz w:val="19"/>
                <w:szCs w:val="19"/>
                <w:lang w:val="ru-RU"/>
              </w:rPr>
            </w:pPr>
          </w:p>
          <w:p w14:paraId="1BED908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Жму вашу руку. 2. Чао! 3. Пока! 4. Звоните! 5. Гуд бай! 6. Не забывайте! 7. Спокойной ночи! 8. Честь имею! 9. Доброй ночи! 10. Прощайте!</w:t>
            </w:r>
          </w:p>
          <w:p w14:paraId="03CF7D58" w14:textId="77777777" w:rsidR="0026023A" w:rsidRPr="00B63078" w:rsidRDefault="0026023A">
            <w:pPr>
              <w:spacing w:after="0" w:line="240" w:lineRule="auto"/>
              <w:rPr>
                <w:sz w:val="19"/>
                <w:szCs w:val="19"/>
                <w:lang w:val="ru-RU"/>
              </w:rPr>
            </w:pPr>
          </w:p>
          <w:p w14:paraId="4A083FB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Назовите ошибки, допущенные в тексте коммерческого запроса. Отредактируйте текст.</w:t>
            </w:r>
          </w:p>
          <w:p w14:paraId="3980D912" w14:textId="77777777" w:rsidR="0026023A" w:rsidRPr="00B63078" w:rsidRDefault="0026023A">
            <w:pPr>
              <w:spacing w:after="0" w:line="240" w:lineRule="auto"/>
              <w:rPr>
                <w:sz w:val="19"/>
                <w:szCs w:val="19"/>
                <w:lang w:val="ru-RU"/>
              </w:rPr>
            </w:pPr>
          </w:p>
          <w:p w14:paraId="1F146AF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Уважаемые господа, работающие в АО «Аист».</w:t>
            </w:r>
          </w:p>
          <w:p w14:paraId="6D58875B" w14:textId="77777777" w:rsidR="0026023A" w:rsidRPr="00B63078" w:rsidRDefault="0026023A">
            <w:pPr>
              <w:spacing w:after="0" w:line="240" w:lineRule="auto"/>
              <w:rPr>
                <w:sz w:val="19"/>
                <w:szCs w:val="19"/>
                <w:lang w:val="ru-RU"/>
              </w:rPr>
            </w:pPr>
          </w:p>
          <w:p w14:paraId="784D910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Мы очень мечтали бы сотрудничать с вами на предмет детальной проработки наших программ по совместной подготовке презентации по продаже разных товаров. Мы рады будем поскорее встретиться с вами по обсуждению интересного нам вопроса.</w:t>
            </w:r>
          </w:p>
          <w:p w14:paraId="52C20486" w14:textId="77777777" w:rsidR="0026023A" w:rsidRPr="00B63078" w:rsidRDefault="0026023A">
            <w:pPr>
              <w:spacing w:after="0" w:line="240" w:lineRule="auto"/>
              <w:rPr>
                <w:sz w:val="19"/>
                <w:szCs w:val="19"/>
                <w:lang w:val="ru-RU"/>
              </w:rPr>
            </w:pPr>
          </w:p>
          <w:p w14:paraId="7834651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Срочно пришлите нам нужные материалы и проспекты.</w:t>
            </w:r>
          </w:p>
          <w:p w14:paraId="0D161598" w14:textId="77777777" w:rsidR="0026023A" w:rsidRPr="00B63078" w:rsidRDefault="0026023A">
            <w:pPr>
              <w:spacing w:after="0" w:line="240" w:lineRule="auto"/>
              <w:rPr>
                <w:sz w:val="19"/>
                <w:szCs w:val="19"/>
                <w:lang w:val="ru-RU"/>
              </w:rPr>
            </w:pPr>
          </w:p>
          <w:p w14:paraId="2347289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Очень ждем вашего ответа и предложения о дате проведения настоящих переговоров. С уважением, директор фирмы Иванов С.П.</w:t>
            </w:r>
          </w:p>
          <w:p w14:paraId="7BECB717" w14:textId="77777777" w:rsidR="0026023A" w:rsidRPr="00B63078" w:rsidRDefault="0026023A">
            <w:pPr>
              <w:spacing w:after="0" w:line="240" w:lineRule="auto"/>
              <w:rPr>
                <w:sz w:val="19"/>
                <w:szCs w:val="19"/>
                <w:lang w:val="ru-RU"/>
              </w:rPr>
            </w:pPr>
          </w:p>
          <w:p w14:paraId="4338DAD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Сделайте текст более категоричным, заменив слова, выражающие неуверенность автора, словами, которые выражают уверенность.</w:t>
            </w:r>
          </w:p>
          <w:p w14:paraId="772FB906" w14:textId="77777777" w:rsidR="0026023A" w:rsidRPr="00B63078" w:rsidRDefault="0026023A">
            <w:pPr>
              <w:spacing w:after="0" w:line="240" w:lineRule="auto"/>
              <w:rPr>
                <w:sz w:val="19"/>
                <w:szCs w:val="19"/>
                <w:lang w:val="ru-RU"/>
              </w:rPr>
            </w:pPr>
          </w:p>
          <w:p w14:paraId="7CDA1C5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Эффект обучения, предположительно, позволяет возместить затраты.</w:t>
            </w:r>
          </w:p>
          <w:p w14:paraId="567EAE97" w14:textId="77777777" w:rsidR="0026023A" w:rsidRPr="00B63078" w:rsidRDefault="0026023A">
            <w:pPr>
              <w:spacing w:after="0" w:line="240" w:lineRule="auto"/>
              <w:rPr>
                <w:sz w:val="19"/>
                <w:szCs w:val="19"/>
                <w:lang w:val="ru-RU"/>
              </w:rPr>
            </w:pPr>
          </w:p>
          <w:p w14:paraId="54FCC77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 результате может сложиться ситуация, когда корпоративным заказчикам понадобится некая радикально новая («разрушительная») технология, а производитель, следовавший на поводу у пользователей по пути развития стабильных технологий, вполне вероятно, упустит подходящий момент ее внедрения.</w:t>
            </w:r>
          </w:p>
          <w:p w14:paraId="007D4706" w14:textId="77777777" w:rsidR="0026023A" w:rsidRPr="00B63078" w:rsidRDefault="0026023A">
            <w:pPr>
              <w:spacing w:after="0" w:line="240" w:lineRule="auto"/>
              <w:rPr>
                <w:sz w:val="19"/>
                <w:szCs w:val="19"/>
                <w:lang w:val="ru-RU"/>
              </w:rPr>
            </w:pPr>
          </w:p>
          <w:p w14:paraId="611A716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Покупка, а не создание новой технологии – это законный и даже эффективный подход, хотя, вероятно, он все же свидетельствует о том, что такая компания скорее склонна сразу извлекать из будущего коммерческую пользу, вместо того чтобы это будущее создавать собственными силами.</w:t>
            </w:r>
          </w:p>
          <w:p w14:paraId="4E7CFCB8" w14:textId="77777777" w:rsidR="0026023A" w:rsidRPr="00B63078" w:rsidRDefault="0026023A">
            <w:pPr>
              <w:spacing w:after="0" w:line="240" w:lineRule="auto"/>
              <w:rPr>
                <w:sz w:val="19"/>
                <w:szCs w:val="19"/>
                <w:lang w:val="ru-RU"/>
              </w:rPr>
            </w:pPr>
          </w:p>
          <w:p w14:paraId="2BF7F9A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 результате пользователи осознанно или интуитивно сопротивляются внедрению ИС, может быть, даже саботируют его: ведь при этом будет что-то улучшаться по сравнению с тем, что мы делаем (это значит, что мы работаем плохо – кому это понравится!); потребуются ото всех дополнительные усилия (а работы всегда много и так!) и затраты (возможно, значительные).</w:t>
            </w:r>
          </w:p>
          <w:p w14:paraId="63318190" w14:textId="77777777" w:rsidR="0026023A" w:rsidRPr="00B63078" w:rsidRDefault="0026023A">
            <w:pPr>
              <w:spacing w:after="0" w:line="240" w:lineRule="auto"/>
              <w:rPr>
                <w:sz w:val="19"/>
                <w:szCs w:val="19"/>
                <w:lang w:val="ru-RU"/>
              </w:rPr>
            </w:pPr>
          </w:p>
          <w:p w14:paraId="7D4461D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Устанавливаемые на этом этапе цели будут предварительными, эти цели, возможно, будут конкретизироваться, а перечень их – уточняться.</w:t>
            </w:r>
          </w:p>
          <w:p w14:paraId="436AE1A7" w14:textId="77777777" w:rsidR="0026023A" w:rsidRPr="00B63078" w:rsidRDefault="0026023A">
            <w:pPr>
              <w:spacing w:after="0" w:line="240" w:lineRule="auto"/>
              <w:rPr>
                <w:sz w:val="19"/>
                <w:szCs w:val="19"/>
                <w:lang w:val="ru-RU"/>
              </w:rPr>
            </w:pPr>
          </w:p>
          <w:p w14:paraId="765FAE7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Так что и опасения или надежды по поводу сокращения персонала в управлении, скорее всего, беспочвенны.</w:t>
            </w:r>
          </w:p>
          <w:p w14:paraId="4FB3F8AC" w14:textId="77777777" w:rsidR="0026023A" w:rsidRPr="00B63078" w:rsidRDefault="0026023A">
            <w:pPr>
              <w:spacing w:after="0" w:line="240" w:lineRule="auto"/>
              <w:rPr>
                <w:sz w:val="19"/>
                <w:szCs w:val="19"/>
                <w:lang w:val="ru-RU"/>
              </w:rPr>
            </w:pPr>
          </w:p>
          <w:p w14:paraId="4657AD3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Более того, скорее всего создатель системы не будет восприниматься как некий «противник», а пользователь будет принимать активное участие в устранении недостатков «своей» системы;</w:t>
            </w:r>
          </w:p>
          <w:p w14:paraId="2C9DACF7" w14:textId="77777777" w:rsidR="0026023A" w:rsidRPr="00B63078" w:rsidRDefault="0026023A">
            <w:pPr>
              <w:spacing w:after="0" w:line="240" w:lineRule="auto"/>
              <w:rPr>
                <w:sz w:val="19"/>
                <w:szCs w:val="19"/>
                <w:lang w:val="ru-RU"/>
              </w:rPr>
            </w:pPr>
          </w:p>
          <w:p w14:paraId="3801553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Степень децентрализации информационной системы, скорее всего, будет выбрана по аналогии со степенью децентрализации на предприятии других функций, поставщик тоже будет определен на основе общих представлений о путях решения стоящих перед предприятием основных задач.</w:t>
            </w:r>
          </w:p>
          <w:p w14:paraId="262F4F37" w14:textId="77777777" w:rsidR="0026023A" w:rsidRPr="00B63078" w:rsidRDefault="0026023A">
            <w:pPr>
              <w:spacing w:after="0" w:line="240" w:lineRule="auto"/>
              <w:rPr>
                <w:sz w:val="19"/>
                <w:szCs w:val="19"/>
                <w:lang w:val="ru-RU"/>
              </w:rPr>
            </w:pPr>
          </w:p>
          <w:p w14:paraId="7FFEACD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На начальном этапе применения хозяйственного расчета вряд ли удастся в полной мере использовать расчетный метод определения цен на продукцию ИС и ИТ, более реально применить статистические методы.</w:t>
            </w:r>
          </w:p>
          <w:p w14:paraId="6839DFB0" w14:textId="77777777" w:rsidR="0026023A" w:rsidRPr="00B63078" w:rsidRDefault="0026023A">
            <w:pPr>
              <w:spacing w:after="0" w:line="240" w:lineRule="auto"/>
              <w:rPr>
                <w:sz w:val="19"/>
                <w:szCs w:val="19"/>
                <w:lang w:val="ru-RU"/>
              </w:rPr>
            </w:pPr>
          </w:p>
          <w:p w14:paraId="0F4761A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Напишите текст короткого информационного выступления на тему «Как бороться с плохим настроением?» из расчета, что время выступления должно занять 2 минуты.</w:t>
            </w:r>
          </w:p>
        </w:tc>
      </w:tr>
    </w:tbl>
    <w:p w14:paraId="176EB254"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4490"/>
        <w:gridCol w:w="4811"/>
        <w:gridCol w:w="973"/>
      </w:tblGrid>
      <w:tr w:rsidR="0026023A" w14:paraId="3E6DF3AC" w14:textId="77777777">
        <w:trPr>
          <w:trHeight w:hRule="exact" w:val="416"/>
        </w:trPr>
        <w:tc>
          <w:tcPr>
            <w:tcW w:w="4692" w:type="dxa"/>
            <w:shd w:val="clear" w:color="C0C0C0" w:fill="FFFFFF"/>
            <w:tcMar>
              <w:left w:w="34" w:type="dxa"/>
              <w:right w:w="34" w:type="dxa"/>
            </w:tcMar>
          </w:tcPr>
          <w:p w14:paraId="0CBC0740"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246EE7B6" w14:textId="77777777" w:rsidR="0026023A" w:rsidRDefault="0026023A"/>
        </w:tc>
        <w:tc>
          <w:tcPr>
            <w:tcW w:w="1007" w:type="dxa"/>
            <w:shd w:val="clear" w:color="C0C0C0" w:fill="FFFFFF"/>
            <w:tcMar>
              <w:left w:w="34" w:type="dxa"/>
              <w:right w:w="34" w:type="dxa"/>
            </w:tcMar>
          </w:tcPr>
          <w:p w14:paraId="4DBBF334"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16</w:t>
            </w:r>
          </w:p>
        </w:tc>
      </w:tr>
      <w:tr w:rsidR="0026023A" w:rsidRPr="00B63078" w14:paraId="1A43AC0C"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B29E8E6" w14:textId="77777777" w:rsidR="0026023A" w:rsidRPr="00B63078" w:rsidRDefault="0026023A">
            <w:pPr>
              <w:spacing w:after="0" w:line="240" w:lineRule="auto"/>
              <w:rPr>
                <w:sz w:val="19"/>
                <w:szCs w:val="19"/>
                <w:lang w:val="ru-RU"/>
              </w:rPr>
            </w:pPr>
          </w:p>
          <w:p w14:paraId="31D88A1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Вариант 6</w:t>
            </w:r>
          </w:p>
          <w:p w14:paraId="5B3723BF" w14:textId="77777777" w:rsidR="0026023A" w:rsidRPr="00B63078" w:rsidRDefault="0026023A">
            <w:pPr>
              <w:spacing w:after="0" w:line="240" w:lineRule="auto"/>
              <w:rPr>
                <w:sz w:val="19"/>
                <w:szCs w:val="19"/>
                <w:lang w:val="ru-RU"/>
              </w:rPr>
            </w:pPr>
          </w:p>
          <w:p w14:paraId="6D632C7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Запишите в первый столбик слова с буквой ё, во второй – слова с ударным [э].</w:t>
            </w:r>
          </w:p>
          <w:p w14:paraId="10AE3936" w14:textId="77777777" w:rsidR="0026023A" w:rsidRPr="00B63078" w:rsidRDefault="0026023A">
            <w:pPr>
              <w:spacing w:after="0" w:line="240" w:lineRule="auto"/>
              <w:rPr>
                <w:sz w:val="19"/>
                <w:szCs w:val="19"/>
                <w:lang w:val="ru-RU"/>
              </w:rPr>
            </w:pPr>
          </w:p>
          <w:p w14:paraId="06D58DE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Атлет, бесхребетный, двухведерный, жернов, молодежь, обыденный, острие, поименный, свекла, тапер.</w:t>
            </w:r>
          </w:p>
          <w:p w14:paraId="49B0D298" w14:textId="77777777" w:rsidR="0026023A" w:rsidRPr="00B63078" w:rsidRDefault="0026023A">
            <w:pPr>
              <w:spacing w:after="0" w:line="240" w:lineRule="auto"/>
              <w:rPr>
                <w:sz w:val="19"/>
                <w:szCs w:val="19"/>
                <w:lang w:val="ru-RU"/>
              </w:rPr>
            </w:pPr>
          </w:p>
          <w:p w14:paraId="1F8BF39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Слова с твердыми согласными перед е выпишите в один столбик, а с мягкими – в другой. Если в слове две и более буквы е, согласные перед ними могут произноситься по-разному. В этом случае выпишите слово в оба столбика и подчеркните в соответствующем столбике, какой именно согласный звук вы имеете в виду.</w:t>
            </w:r>
          </w:p>
          <w:p w14:paraId="570D2160" w14:textId="77777777" w:rsidR="0026023A" w:rsidRPr="00B63078" w:rsidRDefault="0026023A">
            <w:pPr>
              <w:spacing w:after="0" w:line="240" w:lineRule="auto"/>
              <w:rPr>
                <w:sz w:val="19"/>
                <w:szCs w:val="19"/>
                <w:lang w:val="ru-RU"/>
              </w:rPr>
            </w:pPr>
          </w:p>
          <w:p w14:paraId="2DC6563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Атеист, девальвация, депутат, интеграция, кредо, несессер, патент, резюме, тенденция, форель.</w:t>
            </w:r>
          </w:p>
          <w:p w14:paraId="2CE54203" w14:textId="77777777" w:rsidR="0026023A" w:rsidRPr="00B63078" w:rsidRDefault="0026023A">
            <w:pPr>
              <w:spacing w:after="0" w:line="240" w:lineRule="auto"/>
              <w:rPr>
                <w:sz w:val="19"/>
                <w:szCs w:val="19"/>
                <w:lang w:val="ru-RU"/>
              </w:rPr>
            </w:pPr>
          </w:p>
          <w:p w14:paraId="7222270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Найдите случаи лексического плеоназма (речевой избыточности) и тавтологии. Отредактируйте фразы.</w:t>
            </w:r>
          </w:p>
          <w:p w14:paraId="233F613A" w14:textId="77777777" w:rsidR="0026023A" w:rsidRPr="00B63078" w:rsidRDefault="0026023A">
            <w:pPr>
              <w:spacing w:after="0" w:line="240" w:lineRule="auto"/>
              <w:rPr>
                <w:sz w:val="19"/>
                <w:szCs w:val="19"/>
                <w:lang w:val="ru-RU"/>
              </w:rPr>
            </w:pPr>
          </w:p>
          <w:p w14:paraId="5181BE5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Каждый герой имеет свои индивидуальные черты (плеоназм). Каждый герой имеет свои черты. Каждый герой имеет индивидуальные черты.</w:t>
            </w:r>
          </w:p>
          <w:p w14:paraId="796F17DE" w14:textId="77777777" w:rsidR="0026023A" w:rsidRPr="00B63078" w:rsidRDefault="0026023A">
            <w:pPr>
              <w:spacing w:after="0" w:line="240" w:lineRule="auto"/>
              <w:rPr>
                <w:sz w:val="19"/>
                <w:szCs w:val="19"/>
                <w:lang w:val="ru-RU"/>
              </w:rPr>
            </w:pPr>
          </w:p>
          <w:p w14:paraId="35F395D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Для этой воспитательной работы воспитателям нужно еще многое (тавтология). Для этой работы воспитателям нужно еще многое.</w:t>
            </w:r>
          </w:p>
          <w:p w14:paraId="5CC71145" w14:textId="77777777" w:rsidR="0026023A" w:rsidRPr="00B63078" w:rsidRDefault="0026023A">
            <w:pPr>
              <w:spacing w:after="0" w:line="240" w:lineRule="auto"/>
              <w:rPr>
                <w:sz w:val="19"/>
                <w:szCs w:val="19"/>
                <w:lang w:val="ru-RU"/>
              </w:rPr>
            </w:pPr>
          </w:p>
          <w:p w14:paraId="5BEE738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Территориальные образования в недавнем прошлом не просто игнорировались, а вообще не принимались во внимание. 2. К тому же право подписи под документом – исключительная прерогатива префекта, что исключает возможность сделки. 3. Раскрывая предложенную тему, мы попытаемся раскрыть концепцию занятости в новых социально-экономических условиях России. 4. Реформа ведется при одновременном сосуществовании старых и новых структур управления. 5. На строительные объекты бесперебойно доставляются строительные материалы. 6. В состав структуры вошли: страховая компания, гостиничная фирма, социальная фирма. 7. Если это гипотетически предположить, то ситуация видится в ином свете. 8. Товарные биржи были сформированы в форме акционерных обществ. 9. Участники творческой экспедиции рассказали о перспективах на будущее. 10. Традиционные экономические теории традиционно (чаще всего и обычно) учитывали только низшие потребности.</w:t>
            </w:r>
          </w:p>
          <w:p w14:paraId="65D41993" w14:textId="77777777" w:rsidR="0026023A" w:rsidRPr="00B63078" w:rsidRDefault="0026023A">
            <w:pPr>
              <w:spacing w:after="0" w:line="240" w:lineRule="auto"/>
              <w:rPr>
                <w:sz w:val="19"/>
                <w:szCs w:val="19"/>
                <w:lang w:val="ru-RU"/>
              </w:rPr>
            </w:pPr>
          </w:p>
          <w:p w14:paraId="14E61A6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От данных прилагательных образуйте все возможные простые и составные формы степеней сравнения.</w:t>
            </w:r>
          </w:p>
          <w:p w14:paraId="5A90DBBB" w14:textId="77777777" w:rsidR="0026023A" w:rsidRPr="00B63078" w:rsidRDefault="0026023A">
            <w:pPr>
              <w:spacing w:after="0" w:line="240" w:lineRule="auto"/>
              <w:rPr>
                <w:sz w:val="19"/>
                <w:szCs w:val="19"/>
                <w:lang w:val="ru-RU"/>
              </w:rPr>
            </w:pPr>
          </w:p>
          <w:p w14:paraId="024A72B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Крупный: крупнее, более (менее) крупный, крупнейший, самый крупный.</w:t>
            </w:r>
          </w:p>
          <w:p w14:paraId="7D20CCBE" w14:textId="77777777" w:rsidR="0026023A" w:rsidRPr="00B63078" w:rsidRDefault="0026023A">
            <w:pPr>
              <w:spacing w:after="0" w:line="240" w:lineRule="auto"/>
              <w:rPr>
                <w:sz w:val="19"/>
                <w:szCs w:val="19"/>
                <w:lang w:val="ru-RU"/>
              </w:rPr>
            </w:pPr>
          </w:p>
          <w:p w14:paraId="6E5BA08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Хороший, тонкий, деловой, влажный, отличный, злой, дорогой, главный, ломкий, плавкий.</w:t>
            </w:r>
          </w:p>
          <w:p w14:paraId="4C2AC74B" w14:textId="77777777" w:rsidR="0026023A" w:rsidRPr="00B63078" w:rsidRDefault="0026023A">
            <w:pPr>
              <w:spacing w:after="0" w:line="240" w:lineRule="auto"/>
              <w:rPr>
                <w:sz w:val="19"/>
                <w:szCs w:val="19"/>
                <w:lang w:val="ru-RU"/>
              </w:rPr>
            </w:pPr>
          </w:p>
          <w:p w14:paraId="202C572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Исправьте стилистические недочеты в выборе предлога, а также ошибочное употребление падежных форм.</w:t>
            </w:r>
          </w:p>
          <w:p w14:paraId="60180A8B" w14:textId="77777777" w:rsidR="0026023A" w:rsidRPr="00B63078" w:rsidRDefault="0026023A">
            <w:pPr>
              <w:spacing w:after="0" w:line="240" w:lineRule="auto"/>
              <w:rPr>
                <w:sz w:val="19"/>
                <w:szCs w:val="19"/>
                <w:lang w:val="ru-RU"/>
              </w:rPr>
            </w:pPr>
          </w:p>
          <w:p w14:paraId="15596A1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Докладчик подчеркнул о необходимости строительства. – Докладчик подчеркнул необходимость строительства.</w:t>
            </w:r>
          </w:p>
          <w:p w14:paraId="2248986E" w14:textId="77777777" w:rsidR="0026023A" w:rsidRPr="00B63078" w:rsidRDefault="0026023A">
            <w:pPr>
              <w:spacing w:after="0" w:line="240" w:lineRule="auto"/>
              <w:rPr>
                <w:sz w:val="19"/>
                <w:szCs w:val="19"/>
                <w:lang w:val="ru-RU"/>
              </w:rPr>
            </w:pPr>
          </w:p>
          <w:p w14:paraId="560C68C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Согласно приказа директора предприятие перешло на круглосуточную работу. 2. Разрушения произошли за счет плохой работы системы водоснабжения. 3. Благодаря тому, что график нарушен, строителям приходится работать в очень тяжелых условиях. 4. В силу недостаточности освещения многие растения гибнут. 5. По окончанию работы все должны собраться в зале. 6. Вопреки указанных положений на заводе продолжается нарушение техники безопасности. 7. По истечению некоторого времени можно будет снова вернуться к этому вопросу. 8. Вследствие запланированной работы, некоторым придется работать сверхурочно. 9. Благодаря трудностей, мы не успели выполнить задание в срок. 10. Факты говорят за возможность использования резервов.</w:t>
            </w:r>
          </w:p>
          <w:p w14:paraId="351CC308" w14:textId="77777777" w:rsidR="0026023A" w:rsidRPr="00B63078" w:rsidRDefault="0026023A">
            <w:pPr>
              <w:spacing w:after="0" w:line="240" w:lineRule="auto"/>
              <w:rPr>
                <w:sz w:val="19"/>
                <w:szCs w:val="19"/>
                <w:lang w:val="ru-RU"/>
              </w:rPr>
            </w:pPr>
          </w:p>
          <w:p w14:paraId="2B72E5D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Укажите речевые ошибки, возникшие вследствие неоправданного употребления заимствованных слов (неясность высказывания, употребление слова без учета его семантики, нарушение лексической сочетаемости, речевая избыточность, смешение стилей и др.). Исправьте предложения.</w:t>
            </w:r>
          </w:p>
          <w:p w14:paraId="71E8646F" w14:textId="77777777" w:rsidR="0026023A" w:rsidRPr="00B63078" w:rsidRDefault="0026023A">
            <w:pPr>
              <w:spacing w:after="0" w:line="240" w:lineRule="auto"/>
              <w:rPr>
                <w:sz w:val="19"/>
                <w:szCs w:val="19"/>
                <w:lang w:val="ru-RU"/>
              </w:rPr>
            </w:pPr>
          </w:p>
          <w:p w14:paraId="7B61F5C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Двадцать лет своей автобиографии он посвятил выведению новых сортов земляники. Употребление слова без учета его семантики: автобиография – это последовательное описание человеком событий своей жизни. Двадцать лет своей жизни он посвятил выведению новых сортов земляники.</w:t>
            </w:r>
          </w:p>
          <w:p w14:paraId="781EAC14" w14:textId="77777777" w:rsidR="0026023A" w:rsidRPr="00B63078" w:rsidRDefault="0026023A">
            <w:pPr>
              <w:spacing w:after="0" w:line="240" w:lineRule="auto"/>
              <w:rPr>
                <w:sz w:val="19"/>
                <w:szCs w:val="19"/>
                <w:lang w:val="ru-RU"/>
              </w:rPr>
            </w:pPr>
          </w:p>
          <w:p w14:paraId="4BBC84E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xml:space="preserve">1. Мы выполнили работу по эксгумации народного фольклора. 2. Деятельность редакции по уточнению текстов лимитирована утратой части манускриптов. 3. Победителями тендера стал консорциум западных и российских банков, который возглавил </w:t>
            </w:r>
            <w:r>
              <w:rPr>
                <w:rFonts w:ascii="Times New Roman" w:hAnsi="Times New Roman" w:cs="Times New Roman"/>
                <w:color w:val="000000"/>
                <w:sz w:val="19"/>
                <w:szCs w:val="19"/>
              </w:rPr>
              <w:t>CS</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First</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Boston</w:t>
            </w:r>
            <w:r w:rsidRPr="00B63078">
              <w:rPr>
                <w:rFonts w:ascii="Times New Roman" w:hAnsi="Times New Roman" w:cs="Times New Roman"/>
                <w:color w:val="000000"/>
                <w:sz w:val="19"/>
                <w:szCs w:val="19"/>
                <w:lang w:val="ru-RU"/>
              </w:rPr>
              <w:t>. 4. Доверительные трастовые операции широко развиты за рубежом. Потребность в трастовых услугах, которые гарантируют целостность ваших сбережений, в России возникла в связи с накоплением отдельными гражданами и организациями значительных финансовых ресурсов и необходимостью умело распорядиться этими средствами. 5. Кафе, бистро, как и ателье разного профиля, должны функционировать по субботам. 6. Любые часы ценны только тогда, когда они фиксируют точное время. 7. Эксклюзивные скидки. 8. Древние наши города явились цитаделью русского национального зодчества. 9. Можно было бы привести армады цифр, характеризующих экономику страны… 10. Вместе с руководителем пресс-службы Игорем Игнатьевым мы придумали имидж комнаты для брифингов, появилась стойка, эмблема, создан свой телерадиокомплекс.</w:t>
            </w:r>
          </w:p>
        </w:tc>
      </w:tr>
    </w:tbl>
    <w:p w14:paraId="312C1430"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4485"/>
        <w:gridCol w:w="4817"/>
        <w:gridCol w:w="972"/>
      </w:tblGrid>
      <w:tr w:rsidR="0026023A" w14:paraId="57818456" w14:textId="77777777">
        <w:trPr>
          <w:trHeight w:hRule="exact" w:val="416"/>
        </w:trPr>
        <w:tc>
          <w:tcPr>
            <w:tcW w:w="4692" w:type="dxa"/>
            <w:shd w:val="clear" w:color="C0C0C0" w:fill="FFFFFF"/>
            <w:tcMar>
              <w:left w:w="34" w:type="dxa"/>
              <w:right w:w="34" w:type="dxa"/>
            </w:tcMar>
          </w:tcPr>
          <w:p w14:paraId="030F4863"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7C58B45C" w14:textId="77777777" w:rsidR="0026023A" w:rsidRDefault="0026023A"/>
        </w:tc>
        <w:tc>
          <w:tcPr>
            <w:tcW w:w="1007" w:type="dxa"/>
            <w:shd w:val="clear" w:color="C0C0C0" w:fill="FFFFFF"/>
            <w:tcMar>
              <w:left w:w="34" w:type="dxa"/>
              <w:right w:w="34" w:type="dxa"/>
            </w:tcMar>
          </w:tcPr>
          <w:p w14:paraId="720C28AE"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17</w:t>
            </w:r>
          </w:p>
        </w:tc>
      </w:tr>
      <w:tr w:rsidR="0026023A" w:rsidRPr="00B63078" w14:paraId="263A759E"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BEAB1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Объясните, в какой речевой ситуации уместен выбор данной формы прощания. Передает ли данная формула дополнительную информацию? Укажите, какую.</w:t>
            </w:r>
          </w:p>
          <w:p w14:paraId="13B64EA6" w14:textId="77777777" w:rsidR="0026023A" w:rsidRPr="00B63078" w:rsidRDefault="0026023A">
            <w:pPr>
              <w:spacing w:after="0" w:line="240" w:lineRule="auto"/>
              <w:rPr>
                <w:sz w:val="19"/>
                <w:szCs w:val="19"/>
                <w:lang w:val="ru-RU"/>
              </w:rPr>
            </w:pPr>
          </w:p>
          <w:p w14:paraId="53F4001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Всего доброго! 2. Не поминайте лихом! 3. Будьте здоровы! 4. Салют! 5. Всего! 6. До завтра! 7. Ни пуха, ни пера! 8. Адью! 9. Покедова! 10. Разрешите удалиться.</w:t>
            </w:r>
          </w:p>
          <w:p w14:paraId="52B508CA" w14:textId="77777777" w:rsidR="0026023A" w:rsidRPr="00B63078" w:rsidRDefault="0026023A">
            <w:pPr>
              <w:spacing w:after="0" w:line="240" w:lineRule="auto"/>
              <w:rPr>
                <w:sz w:val="19"/>
                <w:szCs w:val="19"/>
                <w:lang w:val="ru-RU"/>
              </w:rPr>
            </w:pPr>
          </w:p>
          <w:p w14:paraId="061F065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Назовите ошибки, допущенные в тексте объяснительной записки. Отредактируйте текст.</w:t>
            </w:r>
          </w:p>
          <w:p w14:paraId="6F4268EE" w14:textId="77777777" w:rsidR="0026023A" w:rsidRPr="00B63078" w:rsidRDefault="0026023A">
            <w:pPr>
              <w:spacing w:after="0" w:line="240" w:lineRule="auto"/>
              <w:rPr>
                <w:sz w:val="19"/>
                <w:szCs w:val="19"/>
                <w:lang w:val="ru-RU"/>
              </w:rPr>
            </w:pPr>
          </w:p>
          <w:p w14:paraId="61C056F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Для начала я, Чистова А.Б, обещаю бросить курить, никогда не опаздывать на работу и не оставлять рабочее место без видимой причины.</w:t>
            </w:r>
          </w:p>
          <w:p w14:paraId="2AD4255B" w14:textId="77777777" w:rsidR="0026023A" w:rsidRPr="00B63078" w:rsidRDefault="0026023A">
            <w:pPr>
              <w:spacing w:after="0" w:line="240" w:lineRule="auto"/>
              <w:rPr>
                <w:sz w:val="19"/>
                <w:szCs w:val="19"/>
                <w:lang w:val="ru-RU"/>
              </w:rPr>
            </w:pPr>
          </w:p>
          <w:p w14:paraId="27A9EAA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Но для порядка хочу рассказать вам о причинах своего неправильного поведения. В самом деле, я несколько раз опаздывала на работу, что было связано с не зависящей от меня задержкой городского транспорта. Если бы это хотя бы чуть-чуть от меня зависело, то количество мест в маршрутках совпадало бы с количеством желающих уехать на них пассажиров. Да и давно пора издать указ, чтобы пенсионеры не выходили из дома раньше, чем все разъедутся на работу.</w:t>
            </w:r>
          </w:p>
          <w:p w14:paraId="3C9CC7CA" w14:textId="77777777" w:rsidR="0026023A" w:rsidRPr="00B63078" w:rsidRDefault="0026023A">
            <w:pPr>
              <w:spacing w:after="0" w:line="240" w:lineRule="auto"/>
              <w:rPr>
                <w:sz w:val="19"/>
                <w:szCs w:val="19"/>
                <w:lang w:val="ru-RU"/>
              </w:rPr>
            </w:pPr>
          </w:p>
          <w:p w14:paraId="65A95B2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С рабочего места я отлучалась только 11 января этого года. Причиной этому было стрессовое состояние, вызванное утренним скандалом с моим гражданским мужем. Для того чтобы восстановить психологическое равновесие и вернуться к выполнению своих обязанностей, мне необходимо было покурить. А поскольку курить на рабочем месте запрещено, я вышла на улицу, где встретила подругу и, конечно, не могла не рассказать ей о своем благоверном.</w:t>
            </w:r>
          </w:p>
          <w:p w14:paraId="2D1B1860" w14:textId="77777777" w:rsidR="0026023A" w:rsidRPr="00B63078" w:rsidRDefault="0026023A">
            <w:pPr>
              <w:spacing w:after="0" w:line="240" w:lineRule="auto"/>
              <w:rPr>
                <w:sz w:val="19"/>
                <w:szCs w:val="19"/>
                <w:lang w:val="ru-RU"/>
              </w:rPr>
            </w:pPr>
          </w:p>
          <w:p w14:paraId="0382E49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Извините меня, если можете.</w:t>
            </w:r>
          </w:p>
          <w:p w14:paraId="4F88DDF5" w14:textId="77777777" w:rsidR="0026023A" w:rsidRPr="00B63078" w:rsidRDefault="0026023A">
            <w:pPr>
              <w:spacing w:after="0" w:line="240" w:lineRule="auto"/>
              <w:rPr>
                <w:sz w:val="19"/>
                <w:szCs w:val="19"/>
                <w:lang w:val="ru-RU"/>
              </w:rPr>
            </w:pPr>
          </w:p>
          <w:p w14:paraId="50B7DD1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Вместо точек вставьте подходящие по смыслу слова, выражающие возможность, необходимость, невозможность, запрещение. Вставленные слова выделяйте курсивом.</w:t>
            </w:r>
          </w:p>
          <w:p w14:paraId="38A89F95" w14:textId="77777777" w:rsidR="0026023A" w:rsidRPr="00B63078" w:rsidRDefault="0026023A">
            <w:pPr>
              <w:spacing w:after="0" w:line="240" w:lineRule="auto"/>
              <w:rPr>
                <w:sz w:val="19"/>
                <w:szCs w:val="19"/>
                <w:lang w:val="ru-RU"/>
              </w:rPr>
            </w:pPr>
          </w:p>
          <w:p w14:paraId="37FED8C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В связи с этим в ИС … постоянный контроль за ее состоянием и использованием всех ее элементов: на всех стадиях … обеспечить и достижение целей, поставленных перед системой, и планомерное и целенаправленное ее развитие в структуре основной деятельности предприятия или учреждения. 2. В реальных производственных условиях это может быть нежелательно или вообще …, поскольку необходимо иметь уверенность в том, что производственное задание будет выполнено в заданный срок. 3. При построении системы кадрового менеджмента … учитывать, что этические принципы и общепризнанные моральные нормы, как правило, фиксируются в официальных документах корпорации. 4. В зависимости от тех или иных ситуаций, сложившихся с составом персонала, … также делегирование некоторых функций в рабочие группы второго или третьего уровня. 5. Что же касается документального оформления принципов медицинской этики в виде кодекса, то оно …, во-первых, для повышения степени доверия пациента ко врачу, а во-вторых, для воспитательных целей. 6. Тем не менее преодоление возникающих на этом этапе кризисов … без отказа от игнорирования проблем отношения с персоналом, от желания манипулировать кадрами. 7. Его … готовить к выполнению строго определенной профессиональной роли и по возможности минимизировать социальные конфликты и прочие негативные явления, влияющие на снижение производительности труда или повышение издержек производства. 8. Еще раз … подчеркнуть, что все планируемые мероприятия по обучению предназначены не только для работников подразделений обработки информации, а вообще для всех работников предприятия. 9. Это важно подчеркнуть, поскольку при радикальных перестройках предприятие может практически лишиться информационной базы из-за того, что базы данных, обрабатывающие программы, форматы и структуры, технические и технологические нормативы, права и обязанности будет … использовать в новых вариантах системы. 10. Для полной оценки стоимости или ценности работника … рассматривать не только связанные с ним затраты, но и те доходы, которые может принести организации его работа.</w:t>
            </w:r>
          </w:p>
          <w:p w14:paraId="46CEB58A" w14:textId="77777777" w:rsidR="0026023A" w:rsidRPr="00B63078" w:rsidRDefault="0026023A">
            <w:pPr>
              <w:spacing w:after="0" w:line="240" w:lineRule="auto"/>
              <w:rPr>
                <w:sz w:val="19"/>
                <w:szCs w:val="19"/>
                <w:lang w:val="ru-RU"/>
              </w:rPr>
            </w:pPr>
          </w:p>
          <w:p w14:paraId="03173CE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Напишите текст короткого информационного выступления на тему «Что делает нас привлекательными?» из расчета, что время выступления должно занять 2 минуты.</w:t>
            </w:r>
          </w:p>
          <w:p w14:paraId="2D887EF4" w14:textId="77777777" w:rsidR="0026023A" w:rsidRPr="00B63078" w:rsidRDefault="0026023A">
            <w:pPr>
              <w:spacing w:after="0" w:line="240" w:lineRule="auto"/>
              <w:rPr>
                <w:sz w:val="19"/>
                <w:szCs w:val="19"/>
                <w:lang w:val="ru-RU"/>
              </w:rPr>
            </w:pPr>
          </w:p>
          <w:p w14:paraId="687B14F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Вариант 7</w:t>
            </w:r>
          </w:p>
          <w:p w14:paraId="54E0D6D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Запишите в первый столбик слова с буквой ё, во второй – слова с ударным [э].</w:t>
            </w:r>
          </w:p>
          <w:p w14:paraId="509E16DF" w14:textId="77777777" w:rsidR="0026023A" w:rsidRPr="00B63078" w:rsidRDefault="0026023A">
            <w:pPr>
              <w:spacing w:after="0" w:line="240" w:lineRule="auto"/>
              <w:rPr>
                <w:sz w:val="19"/>
                <w:szCs w:val="19"/>
                <w:lang w:val="ru-RU"/>
              </w:rPr>
            </w:pPr>
          </w:p>
          <w:p w14:paraId="5BE0480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Афера, блеклый, ерничать, житие, наем, одновременно, пересек, приведший, скабрезный, челн.</w:t>
            </w:r>
          </w:p>
          <w:p w14:paraId="4637CDF2" w14:textId="77777777" w:rsidR="0026023A" w:rsidRPr="00B63078" w:rsidRDefault="0026023A">
            <w:pPr>
              <w:spacing w:after="0" w:line="240" w:lineRule="auto"/>
              <w:rPr>
                <w:sz w:val="19"/>
                <w:szCs w:val="19"/>
                <w:lang w:val="ru-RU"/>
              </w:rPr>
            </w:pPr>
          </w:p>
          <w:p w14:paraId="65E4867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Слова с твердыми согласными перед е выпишите в один столбик, а с мягкими – в другой. Если в слове две и более буквы е, согласные перед ними могут произноситься по-разному. В этом случае выпишите слово в оба столбика и подчеркните в соответствующем столбике, какой именно согласный звук вы имеете в виду.</w:t>
            </w:r>
          </w:p>
          <w:p w14:paraId="0B0877DA" w14:textId="77777777" w:rsidR="0026023A" w:rsidRPr="00B63078" w:rsidRDefault="0026023A">
            <w:pPr>
              <w:spacing w:after="0" w:line="240" w:lineRule="auto"/>
              <w:rPr>
                <w:sz w:val="19"/>
                <w:szCs w:val="19"/>
                <w:lang w:val="ru-RU"/>
              </w:rPr>
            </w:pPr>
          </w:p>
          <w:p w14:paraId="5EEAA52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Бенефис, дезертир, детектив, интервью, крейсер, нетто, паштет, рельс, тендер, шедевр.</w:t>
            </w:r>
          </w:p>
          <w:p w14:paraId="6ACDF95E" w14:textId="77777777" w:rsidR="0026023A" w:rsidRPr="00B63078" w:rsidRDefault="0026023A">
            <w:pPr>
              <w:spacing w:after="0" w:line="240" w:lineRule="auto"/>
              <w:rPr>
                <w:sz w:val="19"/>
                <w:szCs w:val="19"/>
                <w:lang w:val="ru-RU"/>
              </w:rPr>
            </w:pPr>
          </w:p>
          <w:p w14:paraId="7AE47A3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Составьте предложения, в которых различались бы слова-омонимы, в скобках укажите их значение:</w:t>
            </w:r>
          </w:p>
          <w:p w14:paraId="2A308B22" w14:textId="77777777" w:rsidR="0026023A" w:rsidRPr="00B63078" w:rsidRDefault="0026023A">
            <w:pPr>
              <w:spacing w:after="0" w:line="240" w:lineRule="auto"/>
              <w:rPr>
                <w:sz w:val="19"/>
                <w:szCs w:val="19"/>
                <w:lang w:val="ru-RU"/>
              </w:rPr>
            </w:pPr>
          </w:p>
          <w:p w14:paraId="23566F6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Гражданка Иванова состоит в браке с потерпевшим (брак в значении «супружество»). В этой партии товара много брака (брак в значении «некачественный, содержащий недостатки»).</w:t>
            </w:r>
          </w:p>
          <w:p w14:paraId="45FC3994" w14:textId="77777777" w:rsidR="0026023A" w:rsidRPr="00B63078" w:rsidRDefault="0026023A">
            <w:pPr>
              <w:spacing w:after="0" w:line="240" w:lineRule="auto"/>
              <w:rPr>
                <w:sz w:val="19"/>
                <w:szCs w:val="19"/>
                <w:lang w:val="ru-RU"/>
              </w:rPr>
            </w:pPr>
          </w:p>
          <w:p w14:paraId="7839ABF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Акция, выдержка, гриф, занять, класс, мир, среда, точка, нота, язык.</w:t>
            </w:r>
          </w:p>
          <w:p w14:paraId="578734B1" w14:textId="77777777" w:rsidR="0026023A" w:rsidRPr="00B63078" w:rsidRDefault="0026023A">
            <w:pPr>
              <w:spacing w:after="0" w:line="240" w:lineRule="auto"/>
              <w:rPr>
                <w:sz w:val="19"/>
                <w:szCs w:val="19"/>
                <w:lang w:val="ru-RU"/>
              </w:rPr>
            </w:pPr>
          </w:p>
          <w:p w14:paraId="78FD3DD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Распределите слова по трем столбцам: а) сочетаются только с количественными числительными (два, три); б) сочетаются</w:t>
            </w:r>
          </w:p>
        </w:tc>
      </w:tr>
    </w:tbl>
    <w:p w14:paraId="2BBEE27A"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4491"/>
        <w:gridCol w:w="4809"/>
        <w:gridCol w:w="974"/>
      </w:tblGrid>
      <w:tr w:rsidR="0026023A" w14:paraId="05129187" w14:textId="77777777">
        <w:trPr>
          <w:trHeight w:hRule="exact" w:val="416"/>
        </w:trPr>
        <w:tc>
          <w:tcPr>
            <w:tcW w:w="4692" w:type="dxa"/>
            <w:shd w:val="clear" w:color="C0C0C0" w:fill="FFFFFF"/>
            <w:tcMar>
              <w:left w:w="34" w:type="dxa"/>
              <w:right w:w="34" w:type="dxa"/>
            </w:tcMar>
          </w:tcPr>
          <w:p w14:paraId="55031F03"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73C994DF" w14:textId="77777777" w:rsidR="0026023A" w:rsidRDefault="0026023A"/>
        </w:tc>
        <w:tc>
          <w:tcPr>
            <w:tcW w:w="1007" w:type="dxa"/>
            <w:shd w:val="clear" w:color="C0C0C0" w:fill="FFFFFF"/>
            <w:tcMar>
              <w:left w:w="34" w:type="dxa"/>
              <w:right w:w="34" w:type="dxa"/>
            </w:tcMar>
          </w:tcPr>
          <w:p w14:paraId="1761269A"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18</w:t>
            </w:r>
          </w:p>
        </w:tc>
      </w:tr>
      <w:tr w:rsidR="0026023A" w14:paraId="174A43F9"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465A8A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только с собирательные числительные (двое, трое); в) сочетаются и с собирательными, и с количественными числительными.</w:t>
            </w:r>
          </w:p>
          <w:p w14:paraId="3B03185B" w14:textId="77777777" w:rsidR="0026023A" w:rsidRPr="00B63078" w:rsidRDefault="0026023A">
            <w:pPr>
              <w:spacing w:after="0" w:line="240" w:lineRule="auto"/>
              <w:rPr>
                <w:sz w:val="19"/>
                <w:szCs w:val="19"/>
                <w:lang w:val="ru-RU"/>
              </w:rPr>
            </w:pPr>
          </w:p>
          <w:p w14:paraId="00CA3C2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Сын, пароход, волк, сутки, дочь, учительница, деревня, они, военный, президент.</w:t>
            </w:r>
          </w:p>
          <w:p w14:paraId="697300AE" w14:textId="77777777" w:rsidR="0026023A" w:rsidRPr="00B63078" w:rsidRDefault="0026023A">
            <w:pPr>
              <w:spacing w:after="0" w:line="240" w:lineRule="auto"/>
              <w:rPr>
                <w:sz w:val="19"/>
                <w:szCs w:val="19"/>
                <w:lang w:val="ru-RU"/>
              </w:rPr>
            </w:pPr>
          </w:p>
          <w:p w14:paraId="7BEE02D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Найдите в предложениях грамматико-стилистические ошибки, связанные с управлением при однородных членах предложения, и отредактируйте.</w:t>
            </w:r>
          </w:p>
          <w:p w14:paraId="74F06339" w14:textId="77777777" w:rsidR="0026023A" w:rsidRPr="00B63078" w:rsidRDefault="0026023A">
            <w:pPr>
              <w:spacing w:after="0" w:line="240" w:lineRule="auto"/>
              <w:rPr>
                <w:sz w:val="19"/>
                <w:szCs w:val="19"/>
                <w:lang w:val="ru-RU"/>
              </w:rPr>
            </w:pPr>
          </w:p>
          <w:p w14:paraId="451B6FA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Трест организовал и руководил предприятиями. – Трест организовал предприятия и руководил ими.</w:t>
            </w:r>
          </w:p>
          <w:p w14:paraId="489638F2" w14:textId="77777777" w:rsidR="0026023A" w:rsidRPr="00B63078" w:rsidRDefault="0026023A">
            <w:pPr>
              <w:spacing w:after="0" w:line="240" w:lineRule="auto"/>
              <w:rPr>
                <w:sz w:val="19"/>
                <w:szCs w:val="19"/>
                <w:lang w:val="ru-RU"/>
              </w:rPr>
            </w:pPr>
          </w:p>
          <w:p w14:paraId="4613845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Глава администрации распределяет и управляет имуществом и финансами. 2. Читать и конспектировать научную литературу лучше всего по утрам. 3. Новация стала объективно полезной, так как она регламентировала и вносила новый порядок во взаимоотношения властных структур. 4. Уполномоченные мэром органы самостоятельно образуют и распоряжаются внебюджетными фондами. 5. Рыночные отношения формируют у производителей и потребителей самостоятельность, заинтересованность и ответственность за конечные результаты. 6. Для успешной защиты диплома необходимо составить и изучить библиографию по своей теме. 7. Левоцентристский блок пока не имеет и очень нуждается в лидере. 8. Марксизм утверждал, что государство будет отмирать с исчезновением классов, поскольку оно возникло в связи и в результате классового раскола общества. 9. Научная работа требует умелого подбора и изучения фактов. 10. Он хорошо понимает и сочувствует другу.</w:t>
            </w:r>
          </w:p>
          <w:p w14:paraId="75C9C590" w14:textId="77777777" w:rsidR="0026023A" w:rsidRPr="00B63078" w:rsidRDefault="0026023A">
            <w:pPr>
              <w:spacing w:after="0" w:line="240" w:lineRule="auto"/>
              <w:rPr>
                <w:sz w:val="19"/>
                <w:szCs w:val="19"/>
                <w:lang w:val="ru-RU"/>
              </w:rPr>
            </w:pPr>
          </w:p>
          <w:p w14:paraId="58AD271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Составьте предложения, используя фразеологизмы, позволяющие выразить ваше отношение к предмету или адресату речи. Укажите значение фразеологизма.</w:t>
            </w:r>
          </w:p>
          <w:p w14:paraId="05C167EA" w14:textId="77777777" w:rsidR="0026023A" w:rsidRPr="00B63078" w:rsidRDefault="0026023A">
            <w:pPr>
              <w:spacing w:after="0" w:line="240" w:lineRule="auto"/>
              <w:rPr>
                <w:sz w:val="19"/>
                <w:szCs w:val="19"/>
                <w:lang w:val="ru-RU"/>
              </w:rPr>
            </w:pPr>
          </w:p>
          <w:p w14:paraId="67BC253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На совещании новая начальница нашего отдела опять будет нести околесицу (говорить вздор).</w:t>
            </w:r>
          </w:p>
          <w:p w14:paraId="37ECAB70" w14:textId="77777777" w:rsidR="0026023A" w:rsidRPr="00B63078" w:rsidRDefault="0026023A">
            <w:pPr>
              <w:spacing w:after="0" w:line="240" w:lineRule="auto"/>
              <w:rPr>
                <w:sz w:val="19"/>
                <w:szCs w:val="19"/>
                <w:lang w:val="ru-RU"/>
              </w:rPr>
            </w:pPr>
          </w:p>
          <w:p w14:paraId="0D79B63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Мелко плавать. 2. В подметки не годится. 3. Мышиная возня. 4. Рвать и метать. 5. Довести до белого каления. 6. Быть на седьмом небе. 7. Воспрянуть духом. 8. Ни в медный грош не ставить. 9. Последняя спица в колеснице. 10. Птица высокого полета.</w:t>
            </w:r>
          </w:p>
          <w:p w14:paraId="11501D3F" w14:textId="77777777" w:rsidR="0026023A" w:rsidRPr="00B63078" w:rsidRDefault="0026023A">
            <w:pPr>
              <w:spacing w:after="0" w:line="240" w:lineRule="auto"/>
              <w:rPr>
                <w:sz w:val="19"/>
                <w:szCs w:val="19"/>
                <w:lang w:val="ru-RU"/>
              </w:rPr>
            </w:pPr>
          </w:p>
          <w:p w14:paraId="497EB56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Найдите ошибки в речевом поведении при выражении просьбы, благодарности, приветствия, прощания, выяснении мнения собеседника, несогласия, извинения, ответа на просьбу и т.д.</w:t>
            </w:r>
          </w:p>
          <w:p w14:paraId="1D012C9F" w14:textId="77777777" w:rsidR="0026023A" w:rsidRPr="00B63078" w:rsidRDefault="0026023A">
            <w:pPr>
              <w:spacing w:after="0" w:line="240" w:lineRule="auto"/>
              <w:rPr>
                <w:sz w:val="19"/>
                <w:szCs w:val="19"/>
                <w:lang w:val="ru-RU"/>
              </w:rPr>
            </w:pPr>
          </w:p>
          <w:p w14:paraId="5119963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Позвольте от вас звякнуть? 2. Разрешите с вами покалякать. 3. Был весьма рад с вами поболтать. 4. Не пошли бы вы отсюда, пожалуйста. 5. Премного благодарен вам, дети. 6. Привет, уважаемый Анатолий Петрович! 7. Какими судьбами, многоуважаемая Людмила Васильевна! 8. Наше вам с кисточкой, господин директор! 9. Что скажешь, милейший Антон Иванович? 10. Не будете ли вы так любезны, оставить меня в покое?</w:t>
            </w:r>
          </w:p>
          <w:p w14:paraId="5DA3CC1C" w14:textId="77777777" w:rsidR="0026023A" w:rsidRPr="00B63078" w:rsidRDefault="0026023A">
            <w:pPr>
              <w:spacing w:after="0" w:line="240" w:lineRule="auto"/>
              <w:rPr>
                <w:sz w:val="19"/>
                <w:szCs w:val="19"/>
                <w:lang w:val="ru-RU"/>
              </w:rPr>
            </w:pPr>
          </w:p>
          <w:p w14:paraId="6FDA471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Назовите ошибки, допущенные в тексте приказа руководителя компании. Отредактируйте текст.</w:t>
            </w:r>
          </w:p>
          <w:p w14:paraId="23E6B718" w14:textId="77777777" w:rsidR="0026023A" w:rsidRPr="00B63078" w:rsidRDefault="0026023A">
            <w:pPr>
              <w:spacing w:after="0" w:line="240" w:lineRule="auto"/>
              <w:rPr>
                <w:sz w:val="19"/>
                <w:szCs w:val="19"/>
                <w:lang w:val="ru-RU"/>
              </w:rPr>
            </w:pPr>
          </w:p>
          <w:p w14:paraId="650AD6E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 целях обеспечения совместного сотрудничества Компании «Русский мир» с некоммерческим Партнерством «Гильдия экспедиторов»</w:t>
            </w:r>
          </w:p>
          <w:p w14:paraId="6BE43FAD" w14:textId="77777777" w:rsidR="0026023A" w:rsidRPr="00B63078" w:rsidRDefault="0026023A">
            <w:pPr>
              <w:spacing w:after="0" w:line="240" w:lineRule="auto"/>
              <w:rPr>
                <w:sz w:val="19"/>
                <w:szCs w:val="19"/>
                <w:lang w:val="ru-RU"/>
              </w:rPr>
            </w:pPr>
          </w:p>
          <w:p w14:paraId="2E6BBA2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ПРИКАЗЫВАЮ:</w:t>
            </w:r>
          </w:p>
          <w:p w14:paraId="75D1FA3B" w14:textId="77777777" w:rsidR="0026023A" w:rsidRPr="00B63078" w:rsidRDefault="0026023A">
            <w:pPr>
              <w:spacing w:after="0" w:line="240" w:lineRule="auto"/>
              <w:rPr>
                <w:sz w:val="19"/>
                <w:szCs w:val="19"/>
                <w:lang w:val="ru-RU"/>
              </w:rPr>
            </w:pPr>
          </w:p>
          <w:p w14:paraId="137997E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Назначить директора департамента по продажам транспортных услуг О.Н. Сомова представителем Компании «Русский мир» по разработке плана совместных работ с Партнерством «Гильдия Экспертов».</w:t>
            </w:r>
          </w:p>
          <w:p w14:paraId="3AC462B0" w14:textId="77777777" w:rsidR="0026023A" w:rsidRPr="00B63078" w:rsidRDefault="0026023A">
            <w:pPr>
              <w:spacing w:after="0" w:line="240" w:lineRule="auto"/>
              <w:rPr>
                <w:sz w:val="19"/>
                <w:szCs w:val="19"/>
                <w:lang w:val="ru-RU"/>
              </w:rPr>
            </w:pPr>
          </w:p>
          <w:p w14:paraId="1B0ACC8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О.Н. Сомову установить рабочий контакт с исполнительным аппаратом Партнерства, производить содействие в выполнении задач, предусмотренных Уставом партнерства, своевременно информировать президента компании и других заинтересованных работников компании о работе с Партнерством</w:t>
            </w:r>
          </w:p>
          <w:p w14:paraId="08547783" w14:textId="77777777" w:rsidR="0026023A" w:rsidRPr="00B63078" w:rsidRDefault="0026023A">
            <w:pPr>
              <w:spacing w:after="0" w:line="240" w:lineRule="auto"/>
              <w:rPr>
                <w:sz w:val="19"/>
                <w:szCs w:val="19"/>
                <w:lang w:val="ru-RU"/>
              </w:rPr>
            </w:pPr>
          </w:p>
          <w:p w14:paraId="2B799FB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Возложить на первого заместителя директора департамента по продажам транспортных услуг П.Р. Стремилова работу координации взаимоотношения с Партнерством.</w:t>
            </w:r>
          </w:p>
          <w:p w14:paraId="73F172D1" w14:textId="77777777" w:rsidR="0026023A" w:rsidRPr="00B63078" w:rsidRDefault="0026023A">
            <w:pPr>
              <w:spacing w:after="0" w:line="240" w:lineRule="auto"/>
              <w:rPr>
                <w:sz w:val="19"/>
                <w:szCs w:val="19"/>
                <w:lang w:val="ru-RU"/>
              </w:rPr>
            </w:pPr>
          </w:p>
          <w:p w14:paraId="10CEAA6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Преобразуя сложные предложения в простые и используя причастные и деепричастные обороты, добейтесь более четкого изложения.</w:t>
            </w:r>
          </w:p>
          <w:p w14:paraId="636ACE75" w14:textId="77777777" w:rsidR="0026023A" w:rsidRPr="00B63078" w:rsidRDefault="0026023A">
            <w:pPr>
              <w:spacing w:after="0" w:line="240" w:lineRule="auto"/>
              <w:rPr>
                <w:sz w:val="19"/>
                <w:szCs w:val="19"/>
                <w:lang w:val="ru-RU"/>
              </w:rPr>
            </w:pPr>
          </w:p>
          <w:p w14:paraId="137F5771" w14:textId="77777777" w:rsidR="0026023A" w:rsidRDefault="00B63078">
            <w:pPr>
              <w:spacing w:after="0" w:line="240" w:lineRule="auto"/>
              <w:rPr>
                <w:sz w:val="19"/>
                <w:szCs w:val="19"/>
              </w:rPr>
            </w:pPr>
            <w:r w:rsidRPr="00B63078">
              <w:rPr>
                <w:rFonts w:ascii="Times New Roman" w:hAnsi="Times New Roman" w:cs="Times New Roman"/>
                <w:color w:val="000000"/>
                <w:sz w:val="19"/>
                <w:szCs w:val="19"/>
                <w:lang w:val="ru-RU"/>
              </w:rPr>
              <w:t xml:space="preserve">1. Администратор же, который тратит целый год на написание аналогичной (с высокой вероятностью существенно худшей, чем те, что продаются) программы, приносит фирме убытки в гораздо большем размере, чем фирма понесет, если заплатит за такую программу. 2. Результат этого анализа, который проводится для всего предприятия, является центральным исходным пунктом для планирования приложений. 3. Удачно найденный способ проведения инноваций в жизнь и подходящие стимулы создают «инновационный климат», который является элементом общей культуры предприятия. 4. Существенным свойством социальных организаций, которое служит основой для их успешного функционирования, является эффект синергии, который представляет собой явление приращения усилий людей в ходе их совместной деятельности. 5. В зависимости от параметров, которые характеризуют инновационную деятельность, инновации подразделяются на продуктовые и процессные. 6. Статистикой называется отрасль знаний, которая объединяет принципы и методы работы с числовыми данными, которые характеризуют массовые явления. 7. Существует несколько достаточно расплывчатых методик, которые могут выявить инновационную готовность производителей. </w:t>
            </w:r>
            <w:r>
              <w:rPr>
                <w:rFonts w:ascii="Times New Roman" w:hAnsi="Times New Roman" w:cs="Times New Roman"/>
                <w:color w:val="000000"/>
                <w:sz w:val="19"/>
                <w:szCs w:val="19"/>
              </w:rPr>
              <w:t>8. Эта методика возникла на</w:t>
            </w:r>
          </w:p>
        </w:tc>
      </w:tr>
    </w:tbl>
    <w:p w14:paraId="171E6A98" w14:textId="77777777" w:rsidR="0026023A" w:rsidRDefault="00B63078">
      <w:pPr>
        <w:rPr>
          <w:sz w:val="0"/>
          <w:szCs w:val="0"/>
        </w:rPr>
      </w:pPr>
      <w:r>
        <w:br w:type="page"/>
      </w:r>
    </w:p>
    <w:tbl>
      <w:tblPr>
        <w:tblW w:w="0" w:type="auto"/>
        <w:tblCellMar>
          <w:left w:w="0" w:type="dxa"/>
          <w:right w:w="0" w:type="dxa"/>
        </w:tblCellMar>
        <w:tblLook w:val="04A0" w:firstRow="1" w:lastRow="0" w:firstColumn="1" w:lastColumn="0" w:noHBand="0" w:noVBand="1"/>
      </w:tblPr>
      <w:tblGrid>
        <w:gridCol w:w="4487"/>
        <w:gridCol w:w="4814"/>
        <w:gridCol w:w="973"/>
      </w:tblGrid>
      <w:tr w:rsidR="0026023A" w14:paraId="5D628903" w14:textId="77777777">
        <w:trPr>
          <w:trHeight w:hRule="exact" w:val="416"/>
        </w:trPr>
        <w:tc>
          <w:tcPr>
            <w:tcW w:w="4692" w:type="dxa"/>
            <w:shd w:val="clear" w:color="C0C0C0" w:fill="FFFFFF"/>
            <w:tcMar>
              <w:left w:w="34" w:type="dxa"/>
              <w:right w:w="34" w:type="dxa"/>
            </w:tcMar>
          </w:tcPr>
          <w:p w14:paraId="04EC1979"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7099D8AC" w14:textId="77777777" w:rsidR="0026023A" w:rsidRDefault="0026023A"/>
        </w:tc>
        <w:tc>
          <w:tcPr>
            <w:tcW w:w="1007" w:type="dxa"/>
            <w:shd w:val="clear" w:color="C0C0C0" w:fill="FFFFFF"/>
            <w:tcMar>
              <w:left w:w="34" w:type="dxa"/>
              <w:right w:w="34" w:type="dxa"/>
            </w:tcMar>
          </w:tcPr>
          <w:p w14:paraId="591A34A5"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19</w:t>
            </w:r>
          </w:p>
        </w:tc>
      </w:tr>
      <w:tr w:rsidR="0026023A" w:rsidRPr="00B63078" w14:paraId="6A40D801"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82F279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основе изучения методов, которые используют компании, которые выпускают аппаратное и программное обеспечение. 9. Статистикой называют также отрасль практической деятельности, которая направлена на сбор, обработку, анализ и публикации статистических данных, которые отражают явления и процессы общественной жизни. 10. Это должна быть модель сложноорганизованной деятельности, которая включает в качестве элементов другие виды деятельности.</w:t>
            </w:r>
          </w:p>
          <w:p w14:paraId="340E63C2" w14:textId="77777777" w:rsidR="0026023A" w:rsidRPr="00B63078" w:rsidRDefault="0026023A">
            <w:pPr>
              <w:spacing w:after="0" w:line="240" w:lineRule="auto"/>
              <w:rPr>
                <w:sz w:val="19"/>
                <w:szCs w:val="19"/>
                <w:lang w:val="ru-RU"/>
              </w:rPr>
            </w:pPr>
          </w:p>
          <w:p w14:paraId="2715E12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Напишите текст короткого агитационного выступления на тему «Учите русский язык» из расчета, что время выступления должно занять 2 минуты.</w:t>
            </w:r>
          </w:p>
          <w:p w14:paraId="0D6B0FDA" w14:textId="77777777" w:rsidR="0026023A" w:rsidRPr="00B63078" w:rsidRDefault="0026023A">
            <w:pPr>
              <w:spacing w:after="0" w:line="240" w:lineRule="auto"/>
              <w:rPr>
                <w:sz w:val="19"/>
                <w:szCs w:val="19"/>
                <w:lang w:val="ru-RU"/>
              </w:rPr>
            </w:pPr>
          </w:p>
          <w:p w14:paraId="5F4BD5A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Вариант 8</w:t>
            </w:r>
          </w:p>
          <w:p w14:paraId="7B4FDE4C" w14:textId="77777777" w:rsidR="0026023A" w:rsidRPr="00B63078" w:rsidRDefault="0026023A">
            <w:pPr>
              <w:spacing w:after="0" w:line="240" w:lineRule="auto"/>
              <w:rPr>
                <w:sz w:val="19"/>
                <w:szCs w:val="19"/>
                <w:lang w:val="ru-RU"/>
              </w:rPr>
            </w:pPr>
          </w:p>
          <w:p w14:paraId="4210152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Запишите в первый столбик слова с буквой ё, во второй – слова с ударным [э].</w:t>
            </w:r>
          </w:p>
          <w:p w14:paraId="7E074EDA" w14:textId="77777777" w:rsidR="0026023A" w:rsidRPr="00B63078" w:rsidRDefault="0026023A">
            <w:pPr>
              <w:spacing w:after="0" w:line="240" w:lineRule="auto"/>
              <w:rPr>
                <w:sz w:val="19"/>
                <w:szCs w:val="19"/>
                <w:lang w:val="ru-RU"/>
              </w:rPr>
            </w:pPr>
          </w:p>
          <w:p w14:paraId="7969066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Беленный, бытие, желчный, забытье, небытие, околесица, перышко, расседлывать, современный, шофер.</w:t>
            </w:r>
          </w:p>
          <w:p w14:paraId="4D280F36" w14:textId="77777777" w:rsidR="0026023A" w:rsidRPr="00B63078" w:rsidRDefault="0026023A">
            <w:pPr>
              <w:spacing w:after="0" w:line="240" w:lineRule="auto"/>
              <w:rPr>
                <w:sz w:val="19"/>
                <w:szCs w:val="19"/>
                <w:lang w:val="ru-RU"/>
              </w:rPr>
            </w:pPr>
          </w:p>
          <w:p w14:paraId="14DC6A7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Слова с твердыми согласными перед е выпишите в один столбик, а с мягкими – в другой. Если в слове две и более буквы е, согласные перед ними могут произноситься по-разному. В этом случае выпишите слово в оба столбика и подчеркните в соответствующем столбике, какой именно согласный звук вы имеете в виду.</w:t>
            </w:r>
          </w:p>
          <w:p w14:paraId="66ECA3D4" w14:textId="77777777" w:rsidR="0026023A" w:rsidRPr="00B63078" w:rsidRDefault="0026023A">
            <w:pPr>
              <w:spacing w:after="0" w:line="240" w:lineRule="auto"/>
              <w:rPr>
                <w:sz w:val="19"/>
                <w:szCs w:val="19"/>
                <w:lang w:val="ru-RU"/>
              </w:rPr>
            </w:pPr>
          </w:p>
          <w:p w14:paraId="1F55E4F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Берет (головной убор), декада, кашне, крем, нонсенс, пионер, реноме, тенор, фанера, шинель.</w:t>
            </w:r>
          </w:p>
          <w:p w14:paraId="3D3EAA1B" w14:textId="77777777" w:rsidR="0026023A" w:rsidRPr="00B63078" w:rsidRDefault="0026023A">
            <w:pPr>
              <w:spacing w:after="0" w:line="240" w:lineRule="auto"/>
              <w:rPr>
                <w:sz w:val="19"/>
                <w:szCs w:val="19"/>
                <w:lang w:val="ru-RU"/>
              </w:rPr>
            </w:pPr>
          </w:p>
          <w:p w14:paraId="2810B2B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Укажите причины возникновения двусмысленности в данных предложениях и устраните ее.</w:t>
            </w:r>
          </w:p>
          <w:p w14:paraId="23A5C9D7" w14:textId="77777777" w:rsidR="0026023A" w:rsidRPr="00B63078" w:rsidRDefault="0026023A">
            <w:pPr>
              <w:spacing w:after="0" w:line="240" w:lineRule="auto"/>
              <w:rPr>
                <w:sz w:val="19"/>
                <w:szCs w:val="19"/>
                <w:lang w:val="ru-RU"/>
              </w:rPr>
            </w:pPr>
          </w:p>
          <w:p w14:paraId="2A3CF40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Компания РИКО обует всю страну (рекламное объявление). Слово «обует» может быть понято в метафорическом значении «обеспечит обувью» и жаргонном значении «обманет». У компании РИКО обуви хватит на всю страну.</w:t>
            </w:r>
          </w:p>
          <w:p w14:paraId="7F6A8FD9" w14:textId="77777777" w:rsidR="0026023A" w:rsidRPr="00B63078" w:rsidRDefault="0026023A">
            <w:pPr>
              <w:spacing w:after="0" w:line="240" w:lineRule="auto"/>
              <w:rPr>
                <w:sz w:val="19"/>
                <w:szCs w:val="19"/>
                <w:lang w:val="ru-RU"/>
              </w:rPr>
            </w:pPr>
          </w:p>
          <w:p w14:paraId="361D79D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После повторного анализа были получены отличные данные. 2. Недостаток приборов ставит под сомнение результаты экспериментов. 3. После обследования больные направляются на лечение по месту жительства. 4. Я просмотрел эти строки. 5. Два одиноких фотографа срочно снимут ванную комнату. 6. Археологи заметили, что покойники из северного захоронения перекликаются с покойниками из южного захоронения. 7. Моя подруга поправилась. 8. Вот уже третью встречу команда проводит без голов. 9. Сейчас судьи вынесут очки. 10. Миллионы людей теряются из-за отсутствия информации на транспорте, улице, в магазине.</w:t>
            </w:r>
          </w:p>
          <w:p w14:paraId="23D7BFEA" w14:textId="77777777" w:rsidR="0026023A" w:rsidRPr="00B63078" w:rsidRDefault="0026023A">
            <w:pPr>
              <w:spacing w:after="0" w:line="240" w:lineRule="auto"/>
              <w:rPr>
                <w:sz w:val="19"/>
                <w:szCs w:val="19"/>
                <w:lang w:val="ru-RU"/>
              </w:rPr>
            </w:pPr>
          </w:p>
          <w:p w14:paraId="26EA3E3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Исправьте ошибки в употреблении глагольных форм.</w:t>
            </w:r>
          </w:p>
          <w:p w14:paraId="03608A89" w14:textId="77777777" w:rsidR="0026023A" w:rsidRPr="00B63078" w:rsidRDefault="0026023A">
            <w:pPr>
              <w:spacing w:after="0" w:line="240" w:lineRule="auto"/>
              <w:rPr>
                <w:sz w:val="19"/>
                <w:szCs w:val="19"/>
                <w:lang w:val="ru-RU"/>
              </w:rPr>
            </w:pPr>
          </w:p>
          <w:p w14:paraId="29AF6E1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В текущем году мы будем подготовлять кинооператоров из числа учащихся старших классов. – В текущем году мы будем подготавливать кинооператоров из числа учащихся старших классов.</w:t>
            </w:r>
          </w:p>
          <w:p w14:paraId="4A1FCE76" w14:textId="77777777" w:rsidR="0026023A" w:rsidRPr="00B63078" w:rsidRDefault="0026023A">
            <w:pPr>
              <w:spacing w:after="0" w:line="240" w:lineRule="auto"/>
              <w:rPr>
                <w:sz w:val="19"/>
                <w:szCs w:val="19"/>
                <w:lang w:val="ru-RU"/>
              </w:rPr>
            </w:pPr>
          </w:p>
          <w:p w14:paraId="414057B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В тех успехах, которых завод достигнул на протяжении последних лет, основная роль принадлежит внедрению новейших технологий. 2. Буксир-толкач движет барку, жестко скрепляясь с ней носовой и кормовой фермами. 3. В том случае, если после умершего осталось наследство, необходимо извещать об этом соответствующие финансовые органы. 4. При приеме на работу мало лишь знакомиться с анкетными данными, нужно побеседовать с работником, считаться с его пожеланиями. 5. Подытаживать успехи и достижения еще рано. 6. Книга познакомит читателя с историей русского театра, рассказывает о выдающихся актерах нашего времени. 7. Почтовые отправления должны приготавливаться к отправке заранее. 8. Просьба не стучаться без необходимости. 9. Прибор легко собирается. 10. Полицейские предложили нарушителю объясниться в своем поведении.</w:t>
            </w:r>
          </w:p>
          <w:p w14:paraId="5C72C374" w14:textId="77777777" w:rsidR="0026023A" w:rsidRPr="00B63078" w:rsidRDefault="0026023A">
            <w:pPr>
              <w:spacing w:after="0" w:line="240" w:lineRule="auto"/>
              <w:rPr>
                <w:sz w:val="19"/>
                <w:szCs w:val="19"/>
                <w:lang w:val="ru-RU"/>
              </w:rPr>
            </w:pPr>
          </w:p>
          <w:p w14:paraId="39C1122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Исправьте нанизывание падежей, не оправданное контекстом и затрудняющее понимание.</w:t>
            </w:r>
          </w:p>
          <w:p w14:paraId="3EE25A47" w14:textId="77777777" w:rsidR="0026023A" w:rsidRPr="00B63078" w:rsidRDefault="0026023A">
            <w:pPr>
              <w:spacing w:after="0" w:line="240" w:lineRule="auto"/>
              <w:rPr>
                <w:sz w:val="19"/>
                <w:szCs w:val="19"/>
                <w:lang w:val="ru-RU"/>
              </w:rPr>
            </w:pPr>
          </w:p>
          <w:p w14:paraId="0CAE362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Предлагаем Вам варианты решений реконструкции систем отопления, вентиляции и санитарно-технических установок жилых и административных зданий. – Предлагаем Вам варианты решений реконструкции систем отопления, вентиляции и санитарно-технических установок в жилых и административных зданиях.</w:t>
            </w:r>
          </w:p>
          <w:p w14:paraId="12604046" w14:textId="77777777" w:rsidR="0026023A" w:rsidRPr="00B63078" w:rsidRDefault="0026023A">
            <w:pPr>
              <w:spacing w:after="0" w:line="240" w:lineRule="auto"/>
              <w:rPr>
                <w:sz w:val="19"/>
                <w:szCs w:val="19"/>
                <w:lang w:val="ru-RU"/>
              </w:rPr>
            </w:pPr>
          </w:p>
          <w:p w14:paraId="118E898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Выступление группы проверки качества продукции производственного отдела фабрики нашло поддержку у большинства производственников. 2. Решение вопросов повышения производительности труда рабочих подсобных производств шахты способствовало выполнению задания. 3. Сведениями, собранными социологической группой, делегатами съезда была проявлена неудовлетворенность. 4. Методы определения запаса прочности деталей твердых сплавов получили четкое физико-математическое и технологическое обоснование. 5. Наш представитель вторично выдвинут депутатами председателем комиссии. 6. В работе дается краткая характеристика методики определения себестоимости сельскохозяйственной продукции. 7. Ведутся изыскания возможности создания самостоятельных независимых издательств. 8. Диссертация содержит анализ теории и практики решения проблемы укрепления экономической базы предприятия нашего времени. 9. Работа представляет собой попытку обобщения опыта производства товаров народного потребления. 10. С выходом книги читатели смогут ознакомиться с пониманием наших проблем известного современного писателя.</w:t>
            </w:r>
          </w:p>
          <w:p w14:paraId="243FFB68" w14:textId="77777777" w:rsidR="0026023A" w:rsidRPr="00B63078" w:rsidRDefault="0026023A">
            <w:pPr>
              <w:spacing w:after="0" w:line="240" w:lineRule="auto"/>
              <w:rPr>
                <w:sz w:val="19"/>
                <w:szCs w:val="19"/>
                <w:lang w:val="ru-RU"/>
              </w:rPr>
            </w:pPr>
          </w:p>
          <w:p w14:paraId="459C910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Составьте предложения, используя фразеологизмы, позволяющие выразить ваше отношение к предмету или адресату речи. Укажите значение фразеологизма.</w:t>
            </w:r>
          </w:p>
          <w:p w14:paraId="2275C2D8" w14:textId="77777777" w:rsidR="0026023A" w:rsidRPr="00B63078" w:rsidRDefault="0026023A">
            <w:pPr>
              <w:spacing w:after="0" w:line="240" w:lineRule="auto"/>
              <w:rPr>
                <w:sz w:val="19"/>
                <w:szCs w:val="19"/>
                <w:lang w:val="ru-RU"/>
              </w:rPr>
            </w:pPr>
          </w:p>
          <w:p w14:paraId="1AC09C8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На совещании новая начальница нашего отдела опять будет нести околесицу (говорить вздор).</w:t>
            </w:r>
          </w:p>
        </w:tc>
      </w:tr>
    </w:tbl>
    <w:p w14:paraId="54AB81B8"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4484"/>
        <w:gridCol w:w="4818"/>
        <w:gridCol w:w="972"/>
      </w:tblGrid>
      <w:tr w:rsidR="0026023A" w14:paraId="07F93504" w14:textId="77777777">
        <w:trPr>
          <w:trHeight w:hRule="exact" w:val="416"/>
        </w:trPr>
        <w:tc>
          <w:tcPr>
            <w:tcW w:w="4692" w:type="dxa"/>
            <w:shd w:val="clear" w:color="C0C0C0" w:fill="FFFFFF"/>
            <w:tcMar>
              <w:left w:w="34" w:type="dxa"/>
              <w:right w:w="34" w:type="dxa"/>
            </w:tcMar>
          </w:tcPr>
          <w:p w14:paraId="529C4423"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4FEED9D1" w14:textId="77777777" w:rsidR="0026023A" w:rsidRDefault="0026023A"/>
        </w:tc>
        <w:tc>
          <w:tcPr>
            <w:tcW w:w="1007" w:type="dxa"/>
            <w:shd w:val="clear" w:color="C0C0C0" w:fill="FFFFFF"/>
            <w:tcMar>
              <w:left w:w="34" w:type="dxa"/>
              <w:right w:w="34" w:type="dxa"/>
            </w:tcMar>
          </w:tcPr>
          <w:p w14:paraId="1926FE5F"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20</w:t>
            </w:r>
          </w:p>
        </w:tc>
      </w:tr>
      <w:tr w:rsidR="0026023A" w:rsidRPr="00B63078" w14:paraId="21376C80"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E739E4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Повесить нос. 2. Вопрос жизни или смерти. 3. Жить чужим умом. 4. Мыльный пузырь. 5. Быть на верху блаженства. 6. Ни рыба, ни мясо. 7. Два сапога – пара. 8. Плясать под дудку. 9. Строить воздушные замки. 10. Танцевать от печки.</w:t>
            </w:r>
          </w:p>
          <w:p w14:paraId="348B58F1" w14:textId="77777777" w:rsidR="0026023A" w:rsidRPr="00B63078" w:rsidRDefault="0026023A">
            <w:pPr>
              <w:spacing w:after="0" w:line="240" w:lineRule="auto"/>
              <w:rPr>
                <w:sz w:val="19"/>
                <w:szCs w:val="19"/>
                <w:lang w:val="ru-RU"/>
              </w:rPr>
            </w:pPr>
          </w:p>
          <w:p w14:paraId="60DFDEE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Найдите ошибки в речевом поведении при выражении просьбы, благодарности, приветствия, прощания, выяснении мнения собеседника, несогласия, извинения, ответа на просьбу и т.д.</w:t>
            </w:r>
          </w:p>
          <w:p w14:paraId="07773D75" w14:textId="77777777" w:rsidR="0026023A" w:rsidRPr="00B63078" w:rsidRDefault="0026023A">
            <w:pPr>
              <w:spacing w:after="0" w:line="240" w:lineRule="auto"/>
              <w:rPr>
                <w:sz w:val="19"/>
                <w:szCs w:val="19"/>
                <w:lang w:val="ru-RU"/>
              </w:rPr>
            </w:pPr>
          </w:p>
          <w:p w14:paraId="047D567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Что за чушь вы несете?!. 2. Какая глупость! 3. Откуда мне знать? 4. Я занят. 5. Я этим не занимаюсь. 6. Мне некогда. 7. Вы ничего не понимаете в этом вопросе. 8. Заткнитесь, пожалуйста! 9. Я вынужден извиниться перед вами. 10. Ну, бывайте, уважаемые коллеги!</w:t>
            </w:r>
          </w:p>
          <w:p w14:paraId="576A1BF2" w14:textId="77777777" w:rsidR="0026023A" w:rsidRPr="00B63078" w:rsidRDefault="0026023A">
            <w:pPr>
              <w:spacing w:after="0" w:line="240" w:lineRule="auto"/>
              <w:rPr>
                <w:sz w:val="19"/>
                <w:szCs w:val="19"/>
                <w:lang w:val="ru-RU"/>
              </w:rPr>
            </w:pPr>
          </w:p>
          <w:p w14:paraId="1CBEE62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Назовите ошибки, допущенные в тексте решения Совета директоров компании. Отредактируйте текст.</w:t>
            </w:r>
          </w:p>
          <w:p w14:paraId="6290852A" w14:textId="77777777" w:rsidR="0026023A" w:rsidRPr="00B63078" w:rsidRDefault="0026023A">
            <w:pPr>
              <w:spacing w:after="0" w:line="240" w:lineRule="auto"/>
              <w:rPr>
                <w:sz w:val="19"/>
                <w:szCs w:val="19"/>
                <w:lang w:val="ru-RU"/>
              </w:rPr>
            </w:pPr>
          </w:p>
          <w:p w14:paraId="5D51870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 связи с переоборудованием главного цеха ЗАО АТП «Авто.ру» совет директоров</w:t>
            </w:r>
          </w:p>
          <w:p w14:paraId="1BB61187" w14:textId="77777777" w:rsidR="0026023A" w:rsidRPr="00B63078" w:rsidRDefault="0026023A">
            <w:pPr>
              <w:spacing w:after="0" w:line="240" w:lineRule="auto"/>
              <w:rPr>
                <w:sz w:val="19"/>
                <w:szCs w:val="19"/>
                <w:lang w:val="ru-RU"/>
              </w:rPr>
            </w:pPr>
          </w:p>
          <w:p w14:paraId="32CB36C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РЕШИЛ:</w:t>
            </w:r>
          </w:p>
          <w:p w14:paraId="3901DFEA" w14:textId="77777777" w:rsidR="0026023A" w:rsidRPr="00B63078" w:rsidRDefault="0026023A">
            <w:pPr>
              <w:spacing w:after="0" w:line="240" w:lineRule="auto"/>
              <w:rPr>
                <w:sz w:val="19"/>
                <w:szCs w:val="19"/>
                <w:lang w:val="ru-RU"/>
              </w:rPr>
            </w:pPr>
          </w:p>
          <w:p w14:paraId="17F7E98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1.С 02.02.2010 года поднять цены на оказываемые услуги в размере 15% от предыдущей стоимости.</w:t>
            </w:r>
          </w:p>
          <w:p w14:paraId="1CC5B702" w14:textId="77777777" w:rsidR="0026023A" w:rsidRPr="00B63078" w:rsidRDefault="0026023A">
            <w:pPr>
              <w:spacing w:after="0" w:line="240" w:lineRule="auto"/>
              <w:rPr>
                <w:sz w:val="19"/>
                <w:szCs w:val="19"/>
                <w:lang w:val="ru-RU"/>
              </w:rPr>
            </w:pPr>
          </w:p>
          <w:p w14:paraId="680A839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.С 02.02.2010 повысить тарифы на наиболее часто спрашиваемые услуги.</w:t>
            </w:r>
          </w:p>
          <w:p w14:paraId="76673D13" w14:textId="77777777" w:rsidR="0026023A" w:rsidRPr="00B63078" w:rsidRDefault="0026023A">
            <w:pPr>
              <w:spacing w:after="0" w:line="240" w:lineRule="auto"/>
              <w:rPr>
                <w:sz w:val="19"/>
                <w:szCs w:val="19"/>
                <w:lang w:val="ru-RU"/>
              </w:rPr>
            </w:pPr>
          </w:p>
          <w:p w14:paraId="719F007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Вместо точек вставьте наиболее подходящее оценочное определение к выделенному слову. Вставленные слова также выделяйте курсивом.</w:t>
            </w:r>
          </w:p>
          <w:p w14:paraId="7BE15A66" w14:textId="77777777" w:rsidR="0026023A" w:rsidRPr="00B63078" w:rsidRDefault="0026023A">
            <w:pPr>
              <w:spacing w:after="0" w:line="240" w:lineRule="auto"/>
              <w:rPr>
                <w:sz w:val="19"/>
                <w:szCs w:val="19"/>
                <w:lang w:val="ru-RU"/>
              </w:rPr>
            </w:pPr>
          </w:p>
          <w:p w14:paraId="0F55E96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Управление ресурсами предусматривает … наблюдение и анализ реакций системы. 2. Одним из таких условий является проведение … анализа ситуации, который включает в себя самооценку, изучение характеристик внешней среды и сравнение собственной организации с другими компонентами внешней среды. 3. Информационный менеджмент (ИМ) – это специальная область менеджмента, выделившаяся в последние годы как … направление и все более приобретающая специфические особенности. 4. Перспективы информатизации, касающиеся фирмы в целом или даже выходящие за ее рамки, становятся … вопросами при обучении топ-менеджеров. 5. С течением времени развитие и обслуживание информационных систем оказались взаимно обусловленными и связанными между собой и со многими … проблемами. 6. Сложность применения опросника связана с возможностью неадекватной интерпретации результатов вследствие различных стереотипов тех, кто объясняет … данные. 7. На третьем шаге решается … задача – внедрение инноваций во все структуры организации и заимствований из других системных единиц внешней среды. 8. Таким образом, … целью этого метода регулирования поведения членов организации является формирование желательного для руководителей поведения членов организации. 9. Необходимы … изучение рынка, беседы с поставщиками, скрупулезное собирание опыта как собственного предприятия, так и других пользователей, что составляет сущность маркетинга. 10. К этому же кругу вопросов относится … исследование производительности и качества в задачах развития и обслуживания ИС.</w:t>
            </w:r>
          </w:p>
          <w:p w14:paraId="6DE8C380" w14:textId="77777777" w:rsidR="0026023A" w:rsidRPr="00B63078" w:rsidRDefault="0026023A">
            <w:pPr>
              <w:spacing w:after="0" w:line="240" w:lineRule="auto"/>
              <w:rPr>
                <w:sz w:val="19"/>
                <w:szCs w:val="19"/>
                <w:lang w:val="ru-RU"/>
              </w:rPr>
            </w:pPr>
          </w:p>
          <w:p w14:paraId="15A0FB9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Напишите текст короткого агитационного выступления на тему «Кника, которую каждый должен прочитать» из расчета, что время выступления должно занять 2 минуты.</w:t>
            </w:r>
          </w:p>
          <w:p w14:paraId="5BE08D85" w14:textId="77777777" w:rsidR="0026023A" w:rsidRPr="00B63078" w:rsidRDefault="0026023A">
            <w:pPr>
              <w:spacing w:after="0" w:line="240" w:lineRule="auto"/>
              <w:rPr>
                <w:sz w:val="19"/>
                <w:szCs w:val="19"/>
                <w:lang w:val="ru-RU"/>
              </w:rPr>
            </w:pPr>
          </w:p>
          <w:p w14:paraId="50A213F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Вариант 9</w:t>
            </w:r>
          </w:p>
          <w:p w14:paraId="74E4ACB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Запишите в первый столбик слова с буквой ё, во второй – слова с ударным [э].</w:t>
            </w:r>
          </w:p>
          <w:p w14:paraId="03C3CFD7" w14:textId="77777777" w:rsidR="0026023A" w:rsidRPr="00B63078" w:rsidRDefault="0026023A">
            <w:pPr>
              <w:spacing w:after="0" w:line="240" w:lineRule="auto"/>
              <w:rPr>
                <w:sz w:val="19"/>
                <w:szCs w:val="19"/>
                <w:lang w:val="ru-RU"/>
              </w:rPr>
            </w:pPr>
          </w:p>
          <w:p w14:paraId="0A09244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Белесый, всплескивать, желчь, заем, никчемный, опека, планер, расчесывать, щегольство, щелка.</w:t>
            </w:r>
          </w:p>
          <w:p w14:paraId="1BC181F9" w14:textId="77777777" w:rsidR="0026023A" w:rsidRPr="00B63078" w:rsidRDefault="0026023A">
            <w:pPr>
              <w:spacing w:after="0" w:line="240" w:lineRule="auto"/>
              <w:rPr>
                <w:sz w:val="19"/>
                <w:szCs w:val="19"/>
                <w:lang w:val="ru-RU"/>
              </w:rPr>
            </w:pPr>
          </w:p>
          <w:p w14:paraId="69A4008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Слова с твердыми согласными перед е выпишите в один столбик, а с мягкими – в другой. Если в слове две и более буквы е, согласные перед ними могут произноситься по-разному. В этом случае выпишите слово в оба столбика и подчеркните в соответствующем столбике, какой именно согласный звук вы имеете в виду.</w:t>
            </w:r>
          </w:p>
          <w:p w14:paraId="53B60BEB" w14:textId="77777777" w:rsidR="0026023A" w:rsidRPr="00B63078" w:rsidRDefault="0026023A">
            <w:pPr>
              <w:spacing w:after="0" w:line="240" w:lineRule="auto"/>
              <w:rPr>
                <w:sz w:val="19"/>
                <w:szCs w:val="19"/>
                <w:lang w:val="ru-RU"/>
              </w:rPr>
            </w:pPr>
          </w:p>
          <w:p w14:paraId="09F4296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Бизнес, декан, де-юре, комбинезон, крепдешин, одессит, полонез, свитер, тент, шоссе.</w:t>
            </w:r>
          </w:p>
          <w:p w14:paraId="76E48DD5" w14:textId="77777777" w:rsidR="0026023A" w:rsidRPr="00B63078" w:rsidRDefault="0026023A">
            <w:pPr>
              <w:spacing w:after="0" w:line="240" w:lineRule="auto"/>
              <w:rPr>
                <w:sz w:val="19"/>
                <w:szCs w:val="19"/>
                <w:lang w:val="ru-RU"/>
              </w:rPr>
            </w:pPr>
          </w:p>
          <w:p w14:paraId="3922208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Укажите причины возникновения двусмысленности в данных предложениях и устраните ее.</w:t>
            </w:r>
          </w:p>
          <w:p w14:paraId="6D4700DB" w14:textId="77777777" w:rsidR="0026023A" w:rsidRPr="00B63078" w:rsidRDefault="0026023A">
            <w:pPr>
              <w:spacing w:after="0" w:line="240" w:lineRule="auto"/>
              <w:rPr>
                <w:sz w:val="19"/>
                <w:szCs w:val="19"/>
                <w:lang w:val="ru-RU"/>
              </w:rPr>
            </w:pPr>
          </w:p>
          <w:p w14:paraId="57F8D0A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Компания РИКО обует всю страну (рекламное объявление). Слово «обует» может быть понято в метафорическом значении «обеспечит обувью» и жаргонном значении «обманет». У компании РИКО обуви хватит на всю страну.</w:t>
            </w:r>
          </w:p>
          <w:p w14:paraId="7F68D973" w14:textId="77777777" w:rsidR="0026023A" w:rsidRPr="00B63078" w:rsidRDefault="0026023A">
            <w:pPr>
              <w:spacing w:after="0" w:line="240" w:lineRule="auto"/>
              <w:rPr>
                <w:sz w:val="19"/>
                <w:szCs w:val="19"/>
                <w:lang w:val="ru-RU"/>
              </w:rPr>
            </w:pPr>
          </w:p>
          <w:p w14:paraId="746B019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Рост юных фигуристок стимулируется при помощи показательных танцев. 2. В оставшийся месяц года коллектив предприятия электрических сетей обязался работать с еще большим напряжением. 3. Комиссией установлено, что туша коровы сдана на склад полностью, за исключением передних ног, которые ушли налево. 4. Билет годен только для помывки одного лица (объявление в бане). 5. Окна остались незастекленными, потому что снабженец не поехал к завхозу и не выбил у него все стекла, которые нужно, чтобы закончить работы. 6. Долг врача не отмахиваться от больного, а довести его до конца. 7. Ребенок требует ухода матери. 8. Продаются крылья для «Мерседеса» (объявление в газете). 9. За год учебы мы потеряли шесть студентов. 10. Менеджера можно подобрать и в стенах университета.</w:t>
            </w:r>
          </w:p>
          <w:p w14:paraId="4829F984" w14:textId="77777777" w:rsidR="0026023A" w:rsidRPr="00B63078" w:rsidRDefault="0026023A">
            <w:pPr>
              <w:spacing w:after="0" w:line="240" w:lineRule="auto"/>
              <w:rPr>
                <w:sz w:val="19"/>
                <w:szCs w:val="19"/>
                <w:lang w:val="ru-RU"/>
              </w:rPr>
            </w:pPr>
          </w:p>
          <w:p w14:paraId="0D56252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Исправьте ошибки в употреблении глагольных форм.</w:t>
            </w:r>
          </w:p>
          <w:p w14:paraId="3CDD2296" w14:textId="77777777" w:rsidR="0026023A" w:rsidRPr="00B63078" w:rsidRDefault="0026023A">
            <w:pPr>
              <w:spacing w:after="0" w:line="240" w:lineRule="auto"/>
              <w:rPr>
                <w:sz w:val="19"/>
                <w:szCs w:val="19"/>
                <w:lang w:val="ru-RU"/>
              </w:rPr>
            </w:pPr>
          </w:p>
          <w:p w14:paraId="0A84BC4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В текущем году мы будем подготовлять кинооператоров из числа учащихся старших классов. – В текущем году</w:t>
            </w:r>
          </w:p>
        </w:tc>
      </w:tr>
    </w:tbl>
    <w:p w14:paraId="664A1E46"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4493"/>
        <w:gridCol w:w="4806"/>
        <w:gridCol w:w="975"/>
      </w:tblGrid>
      <w:tr w:rsidR="0026023A" w14:paraId="3BA9BB47" w14:textId="77777777">
        <w:trPr>
          <w:trHeight w:hRule="exact" w:val="416"/>
        </w:trPr>
        <w:tc>
          <w:tcPr>
            <w:tcW w:w="4692" w:type="dxa"/>
            <w:shd w:val="clear" w:color="C0C0C0" w:fill="FFFFFF"/>
            <w:tcMar>
              <w:left w:w="34" w:type="dxa"/>
              <w:right w:w="34" w:type="dxa"/>
            </w:tcMar>
          </w:tcPr>
          <w:p w14:paraId="447850FA"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56C74FB9" w14:textId="77777777" w:rsidR="0026023A" w:rsidRDefault="0026023A"/>
        </w:tc>
        <w:tc>
          <w:tcPr>
            <w:tcW w:w="1007" w:type="dxa"/>
            <w:shd w:val="clear" w:color="C0C0C0" w:fill="FFFFFF"/>
            <w:tcMar>
              <w:left w:w="34" w:type="dxa"/>
              <w:right w:w="34" w:type="dxa"/>
            </w:tcMar>
          </w:tcPr>
          <w:p w14:paraId="374A624B"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21</w:t>
            </w:r>
          </w:p>
        </w:tc>
      </w:tr>
      <w:tr w:rsidR="0026023A" w14:paraId="7E49DC16"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982591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мы будем подготавливать кинооператоров из числа учащихся старших классов.</w:t>
            </w:r>
          </w:p>
          <w:p w14:paraId="18A01648" w14:textId="77777777" w:rsidR="0026023A" w:rsidRPr="00B63078" w:rsidRDefault="0026023A">
            <w:pPr>
              <w:spacing w:after="0" w:line="240" w:lineRule="auto"/>
              <w:rPr>
                <w:sz w:val="19"/>
                <w:szCs w:val="19"/>
                <w:lang w:val="ru-RU"/>
              </w:rPr>
            </w:pPr>
          </w:p>
          <w:p w14:paraId="50837CA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Несмотря на многократные просьбы, резко ослабнуло снабжение стройки цементом. 2. Содержимое пакета высыплите в литр горячей воды. 3. Опытный тренер не стремится подбодрять ученика при первой же трудности. 4. Нельзя по результатам только одного испытания опорачивать метод работы в целом, его следует изучать в целом, увидать лучшее, что в нем есть. 5. Снегозадержание позволит накоплять в почве достаточное количество влаги. 6. Отделение взяло на себя обязательство адресовывать мелкие отправления в сроки не больше чем два дня. 7. От пыли и грязи автомат защищается кожухом. 8. Устройство прикрепляется двумя болтами. 9. Если место занимается ребенком старше пяти лет, на него должен приобретаться детский билет. 10. Многие выпускники направляются на работу с учетом сделанных предприятиями заявок.</w:t>
            </w:r>
          </w:p>
          <w:p w14:paraId="5F5305B6" w14:textId="77777777" w:rsidR="0026023A" w:rsidRPr="00B63078" w:rsidRDefault="0026023A">
            <w:pPr>
              <w:spacing w:after="0" w:line="240" w:lineRule="auto"/>
              <w:rPr>
                <w:sz w:val="19"/>
                <w:szCs w:val="19"/>
                <w:lang w:val="ru-RU"/>
              </w:rPr>
            </w:pPr>
          </w:p>
          <w:p w14:paraId="0F0F038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Устраните смешение прямой и косвенной речи (А). Раскройте скобки, выбрав нужную форму (Б).</w:t>
            </w:r>
          </w:p>
          <w:p w14:paraId="4E07989A" w14:textId="77777777" w:rsidR="0026023A" w:rsidRPr="00B63078" w:rsidRDefault="0026023A">
            <w:pPr>
              <w:spacing w:after="0" w:line="240" w:lineRule="auto"/>
              <w:rPr>
                <w:sz w:val="19"/>
                <w:szCs w:val="19"/>
                <w:lang w:val="ru-RU"/>
              </w:rPr>
            </w:pPr>
          </w:p>
          <w:p w14:paraId="1476332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А. Преподаватель сказал, что я проверю все конспекты. – Преподаватель сказал, что он проверит все конспекты. Преподаватель сказал: «Я проверю все конспекты».</w:t>
            </w:r>
          </w:p>
          <w:p w14:paraId="15940AAD" w14:textId="77777777" w:rsidR="0026023A" w:rsidRPr="00B63078" w:rsidRDefault="0026023A">
            <w:pPr>
              <w:spacing w:after="0" w:line="240" w:lineRule="auto"/>
              <w:rPr>
                <w:sz w:val="19"/>
                <w:szCs w:val="19"/>
                <w:lang w:val="ru-RU"/>
              </w:rPr>
            </w:pPr>
          </w:p>
          <w:p w14:paraId="6B6A3D3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 Каждый гражданин ответственен за соблюдение правил общежития.</w:t>
            </w:r>
          </w:p>
          <w:p w14:paraId="65BBC49E" w14:textId="77777777" w:rsidR="0026023A" w:rsidRPr="00B63078" w:rsidRDefault="0026023A">
            <w:pPr>
              <w:spacing w:after="0" w:line="240" w:lineRule="auto"/>
              <w:rPr>
                <w:sz w:val="19"/>
                <w:szCs w:val="19"/>
                <w:lang w:val="ru-RU"/>
              </w:rPr>
            </w:pPr>
          </w:p>
          <w:p w14:paraId="6F72C6A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А. 1. Автор сказал, что я не согласен с мнением рецензента. 2. Студент сказал, что я еще не подготовился к ответу. 3. Путин еще раз подтвердил, что я больше не буду баллотироваться в президенты. 4. Начальник станции объявил ожидавшим поезда пассажирам, что я лишен возможности обеспечить всех билетами. 5. Товарищ познакомил меня со своей невестой и сказал, что я вскоре на ней женюсь.</w:t>
            </w:r>
          </w:p>
          <w:p w14:paraId="213AD12D" w14:textId="77777777" w:rsidR="0026023A" w:rsidRPr="00B63078" w:rsidRDefault="0026023A">
            <w:pPr>
              <w:spacing w:after="0" w:line="240" w:lineRule="auto"/>
              <w:rPr>
                <w:sz w:val="19"/>
                <w:szCs w:val="19"/>
                <w:lang w:val="ru-RU"/>
              </w:rPr>
            </w:pPr>
          </w:p>
          <w:p w14:paraId="6877784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 Требования к работникам снабжения завода были (своевременны, своевременные). 2. Требования к работникам снабжения завода (своевременны, своевременные). 3. Ученый (известен, известный) своими работами по физике твердого тела. 4. Просчеты (очевидны, очевидные) даже для неспециалиста. 5. Окончательный результат (тождествен, тождественен) предварительным расчетам.</w:t>
            </w:r>
          </w:p>
          <w:p w14:paraId="4A4EEA5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Ответьте на поставленные вопросы. В качестве ответа используйте фразеологическое выражение.</w:t>
            </w:r>
          </w:p>
          <w:p w14:paraId="50816A5E" w14:textId="77777777" w:rsidR="0026023A" w:rsidRPr="00B63078" w:rsidRDefault="0026023A">
            <w:pPr>
              <w:spacing w:after="0" w:line="240" w:lineRule="auto"/>
              <w:rPr>
                <w:sz w:val="19"/>
                <w:szCs w:val="19"/>
                <w:lang w:val="ru-RU"/>
              </w:rPr>
            </w:pPr>
          </w:p>
          <w:p w14:paraId="0FDA72A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Как говорят о том, кто мешает, чинит препятствия? – Вставляет палки в колеса.</w:t>
            </w:r>
          </w:p>
          <w:p w14:paraId="4A6DA76B" w14:textId="77777777" w:rsidR="0026023A" w:rsidRPr="00B63078" w:rsidRDefault="0026023A">
            <w:pPr>
              <w:spacing w:after="0" w:line="240" w:lineRule="auto"/>
              <w:rPr>
                <w:sz w:val="19"/>
                <w:szCs w:val="19"/>
                <w:lang w:val="ru-RU"/>
              </w:rPr>
            </w:pPr>
          </w:p>
          <w:p w14:paraId="6BBC8E8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Как говорят? 1. О том, кто часто меняет свои решения. 2. О том, кто вдруг стал понимать, замечать что-либо. 3. О человеке, который пришел не вовремя, некстати. 4. О кротком безобидном человеке. 5. О человеке, который держится неестественно прямо. 6. О болтливом человеке. 7. О бесследном исчезновении кого-либо. 8. О положении, когда опасность грозит со всех сторон. 9. О чем-нибудь надоевшем, много раз слышанном. 10. О человеке, от которого ожидают успеха в какой-либо деятельности.</w:t>
            </w:r>
          </w:p>
          <w:p w14:paraId="3BB4EF5E" w14:textId="77777777" w:rsidR="0026023A" w:rsidRPr="00B63078" w:rsidRDefault="0026023A">
            <w:pPr>
              <w:spacing w:after="0" w:line="240" w:lineRule="auto"/>
              <w:rPr>
                <w:sz w:val="19"/>
                <w:szCs w:val="19"/>
                <w:lang w:val="ru-RU"/>
              </w:rPr>
            </w:pPr>
          </w:p>
          <w:p w14:paraId="274FBBA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Найдите ошибки в речевом поведении при ответе на телефонный звонок.</w:t>
            </w:r>
          </w:p>
          <w:p w14:paraId="38DE8242" w14:textId="77777777" w:rsidR="0026023A" w:rsidRPr="00B63078" w:rsidRDefault="0026023A">
            <w:pPr>
              <w:spacing w:after="0" w:line="240" w:lineRule="auto"/>
              <w:rPr>
                <w:sz w:val="19"/>
                <w:szCs w:val="19"/>
                <w:lang w:val="ru-RU"/>
              </w:rPr>
            </w:pPr>
          </w:p>
          <w:p w14:paraId="4B37E53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К сожалению, Иван Иванович еще обедает. 2. Я не знаю, где он. Может быть, Вы оставите свой телефон, и я передам, чтобы он позвонил Вам. 3. Она, наверное, пьет кофе. Я скажу ей, чтобы она перезвонила. 4. У нее большие проблемы с одним клиентом. Может, ей что-нибудь передать? 5. Он пошел к врачу. 6. Она рано ушла домой. 7. К сожалению, Иван Иванович еще не пришел. 8. Сантехник (горничная, водитель и т.п.), вероятно, будет у Вас после обеда. 9. Наверное, Ваш счет (телевизор, водопровод, автомобиль) уже исправили. 10. Пройдет целая вечность, прежде чем в нашем отделе обслуживания снимут трубку.</w:t>
            </w:r>
          </w:p>
          <w:p w14:paraId="3A61FEAC" w14:textId="77777777" w:rsidR="0026023A" w:rsidRPr="00B63078" w:rsidRDefault="0026023A">
            <w:pPr>
              <w:spacing w:after="0" w:line="240" w:lineRule="auto"/>
              <w:rPr>
                <w:sz w:val="19"/>
                <w:szCs w:val="19"/>
                <w:lang w:val="ru-RU"/>
              </w:rPr>
            </w:pPr>
          </w:p>
          <w:p w14:paraId="5C73D81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Назовите ошибки, допущенные в тексте докладной записки руководителя отдела. Отредактируйте текст.</w:t>
            </w:r>
          </w:p>
          <w:p w14:paraId="6335A865" w14:textId="77777777" w:rsidR="0026023A" w:rsidRPr="00B63078" w:rsidRDefault="0026023A">
            <w:pPr>
              <w:spacing w:after="0" w:line="240" w:lineRule="auto"/>
              <w:rPr>
                <w:sz w:val="19"/>
                <w:szCs w:val="19"/>
                <w:lang w:val="ru-RU"/>
              </w:rPr>
            </w:pPr>
          </w:p>
          <w:p w14:paraId="1C8A13D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 настоящее время для успешной работы нашего агентства необходимо увеличение базы данных по данным по потенциальным клиентам. Один из наиболее реальных путей ее расширения является постоянный анализ по средствам массовой информации.</w:t>
            </w:r>
          </w:p>
          <w:p w14:paraId="78270CB1" w14:textId="77777777" w:rsidR="0026023A" w:rsidRPr="00B63078" w:rsidRDefault="0026023A">
            <w:pPr>
              <w:spacing w:after="0" w:line="240" w:lineRule="auto"/>
              <w:rPr>
                <w:sz w:val="19"/>
                <w:szCs w:val="19"/>
                <w:lang w:val="ru-RU"/>
              </w:rPr>
            </w:pPr>
          </w:p>
          <w:p w14:paraId="0D1EE55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Благодаря тому, что отдел в его теперешнем составе (5 сотрудников) не имеет возможности организовать подробное изучение по аналитическим изданиям, считаю целесообразным в штат отдела две должности менеджеров для изучения и анализа прессы по выявлению потенциальных клиентов, а также выявлению оперативной информации о положении на рынке СМИ в форме еженедельных отчетов. Сотрудников на эти должности предлагаю подобрать из числа сотрудников отдела рекламы.</w:t>
            </w:r>
          </w:p>
          <w:p w14:paraId="75517BB1" w14:textId="77777777" w:rsidR="0026023A" w:rsidRPr="00B63078" w:rsidRDefault="0026023A">
            <w:pPr>
              <w:spacing w:after="0" w:line="240" w:lineRule="auto"/>
              <w:rPr>
                <w:sz w:val="19"/>
                <w:szCs w:val="19"/>
                <w:lang w:val="ru-RU"/>
              </w:rPr>
            </w:pPr>
          </w:p>
          <w:p w14:paraId="520338E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Прочитайте несколько выводов из разных работ. Оформите их в стиле информационного реферата.</w:t>
            </w:r>
          </w:p>
          <w:p w14:paraId="60A9C1B7" w14:textId="77777777" w:rsidR="0026023A" w:rsidRPr="00B63078" w:rsidRDefault="0026023A">
            <w:pPr>
              <w:spacing w:after="0" w:line="240" w:lineRule="auto"/>
              <w:rPr>
                <w:sz w:val="19"/>
                <w:szCs w:val="19"/>
                <w:lang w:val="ru-RU"/>
              </w:rPr>
            </w:pPr>
          </w:p>
          <w:p w14:paraId="6B79693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Таким образом, наблюдения за вращением плоскости качаний маятника (маятники, предназначенные для этой цели, называются маятниками Фуко) дают непосредственное доказательство вращения Земли вокруг своей оси. – На основании приведенных наблюдений автор приходит к выводу о вращении Земли вокруг своей оси.</w:t>
            </w:r>
          </w:p>
          <w:p w14:paraId="2BC7283F" w14:textId="77777777" w:rsidR="0026023A" w:rsidRPr="00B63078" w:rsidRDefault="0026023A">
            <w:pPr>
              <w:spacing w:after="0" w:line="240" w:lineRule="auto"/>
              <w:rPr>
                <w:sz w:val="19"/>
                <w:szCs w:val="19"/>
                <w:lang w:val="ru-RU"/>
              </w:rPr>
            </w:pPr>
          </w:p>
          <w:p w14:paraId="125FBFB2" w14:textId="77777777" w:rsidR="0026023A" w:rsidRDefault="00B63078">
            <w:pPr>
              <w:spacing w:after="0" w:line="240" w:lineRule="auto"/>
              <w:rPr>
                <w:sz w:val="19"/>
                <w:szCs w:val="19"/>
              </w:rPr>
            </w:pPr>
            <w:r w:rsidRPr="00B63078">
              <w:rPr>
                <w:rFonts w:ascii="Times New Roman" w:hAnsi="Times New Roman" w:cs="Times New Roman"/>
                <w:color w:val="000000"/>
                <w:sz w:val="19"/>
                <w:szCs w:val="19"/>
                <w:lang w:val="ru-RU"/>
              </w:rPr>
              <w:t xml:space="preserve">1) Приведенное определение корреляционно-регрессионной модели включает достаточно строгие условия: далеко не всякое уравнение регрессии можно считать моделью. В частности, полученное выше по 16 хозяйствам уравнение не отвечает последнему требованию из-за противоречащего экономике сельского хозяйства знака при факторе х2 – доля пашни. </w:t>
            </w:r>
            <w:r>
              <w:rPr>
                <w:rFonts w:ascii="Times New Roman" w:hAnsi="Times New Roman" w:cs="Times New Roman"/>
                <w:color w:val="000000"/>
                <w:sz w:val="19"/>
                <w:szCs w:val="19"/>
              </w:rPr>
              <w:t>Однако в учебных целях будем рассматривать его как модель.</w:t>
            </w:r>
          </w:p>
        </w:tc>
      </w:tr>
    </w:tbl>
    <w:p w14:paraId="728D42AF" w14:textId="77777777" w:rsidR="0026023A" w:rsidRDefault="00B63078">
      <w:pPr>
        <w:rPr>
          <w:sz w:val="0"/>
          <w:szCs w:val="0"/>
        </w:rPr>
      </w:pPr>
      <w:r>
        <w:br w:type="page"/>
      </w:r>
    </w:p>
    <w:tbl>
      <w:tblPr>
        <w:tblW w:w="0" w:type="auto"/>
        <w:tblCellMar>
          <w:left w:w="0" w:type="dxa"/>
          <w:right w:w="0" w:type="dxa"/>
        </w:tblCellMar>
        <w:tblLook w:val="04A0" w:firstRow="1" w:lastRow="0" w:firstColumn="1" w:lastColumn="0" w:noHBand="0" w:noVBand="1"/>
      </w:tblPr>
      <w:tblGrid>
        <w:gridCol w:w="4490"/>
        <w:gridCol w:w="4810"/>
        <w:gridCol w:w="974"/>
      </w:tblGrid>
      <w:tr w:rsidR="0026023A" w14:paraId="5803CF45" w14:textId="77777777">
        <w:trPr>
          <w:trHeight w:hRule="exact" w:val="416"/>
        </w:trPr>
        <w:tc>
          <w:tcPr>
            <w:tcW w:w="4692" w:type="dxa"/>
            <w:shd w:val="clear" w:color="C0C0C0" w:fill="FFFFFF"/>
            <w:tcMar>
              <w:left w:w="34" w:type="dxa"/>
              <w:right w:w="34" w:type="dxa"/>
            </w:tcMar>
          </w:tcPr>
          <w:p w14:paraId="304415CE"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3F055EC5" w14:textId="77777777" w:rsidR="0026023A" w:rsidRDefault="0026023A"/>
        </w:tc>
        <w:tc>
          <w:tcPr>
            <w:tcW w:w="1007" w:type="dxa"/>
            <w:shd w:val="clear" w:color="C0C0C0" w:fill="FFFFFF"/>
            <w:tcMar>
              <w:left w:w="34" w:type="dxa"/>
              <w:right w:w="34" w:type="dxa"/>
            </w:tcMar>
          </w:tcPr>
          <w:p w14:paraId="4C118ABA"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22</w:t>
            </w:r>
          </w:p>
        </w:tc>
      </w:tr>
      <w:tr w:rsidR="0026023A" w14:paraId="56DD9B42"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3371C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Следовательно, в относительном выражении объем продукции на втором предприятии возрастал быстрее. Только в сочетании абсолютных и относительных характеристик динамики можно правильно отразить процесс развития совокупности (объекта).</w:t>
            </w:r>
          </w:p>
          <w:p w14:paraId="41A05507" w14:textId="77777777" w:rsidR="0026023A" w:rsidRPr="00B63078" w:rsidRDefault="0026023A">
            <w:pPr>
              <w:spacing w:after="0" w:line="240" w:lineRule="auto"/>
              <w:rPr>
                <w:sz w:val="19"/>
                <w:szCs w:val="19"/>
                <w:lang w:val="ru-RU"/>
              </w:rPr>
            </w:pPr>
          </w:p>
          <w:p w14:paraId="3EEACBC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Закон, регламентирующий право работников участвовать в управлении организацией, должен определить правовую основу такого участия, его механизмы и порядок создания соответствующих органов, содержание их деятельности. Цель – достижение оптимального сочетания интересов предпринимателей и работников, поскольку и первые, и вторые заинтересованы в успешной деятельности предприятия. Представляется необходимым более детально разрабатывать гибкие механизмы участия работников в управлении с выгодой для обеих сторон.</w:t>
            </w:r>
          </w:p>
          <w:p w14:paraId="509964A4" w14:textId="77777777" w:rsidR="0026023A" w:rsidRPr="00B63078" w:rsidRDefault="0026023A">
            <w:pPr>
              <w:spacing w:after="0" w:line="240" w:lineRule="auto"/>
              <w:rPr>
                <w:sz w:val="19"/>
                <w:szCs w:val="19"/>
                <w:lang w:val="ru-RU"/>
              </w:rPr>
            </w:pPr>
          </w:p>
          <w:p w14:paraId="27B6DA5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Мы рассматриваем лишь основные последствия научно-технического прогресса и некоторых современных технологий в различных социально-экономических системах. Вывод, вытекающий из этого, очевиден: характер последствий современного этапа научно-технического прогресса зависит не от самой техники и технологии, не от изолированных научных результатов, а от того, в каких условиях и ради достижения каких целей они применяются.</w:t>
            </w:r>
          </w:p>
          <w:p w14:paraId="2CE42C7B" w14:textId="77777777" w:rsidR="0026023A" w:rsidRPr="00B63078" w:rsidRDefault="0026023A">
            <w:pPr>
              <w:spacing w:after="0" w:line="240" w:lineRule="auto"/>
              <w:rPr>
                <w:sz w:val="19"/>
                <w:szCs w:val="19"/>
                <w:lang w:val="ru-RU"/>
              </w:rPr>
            </w:pPr>
          </w:p>
          <w:p w14:paraId="488B267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Смягчающими приемами ведения разговора являются также косвенное информирование, аллюзии, намеки, которые дают понять адресату истинные причины подобной формы высказывания. Кроме того, смягчение отказа или выговора может реализовываться приемом «смены адресата», при котором делается намек или проецируется речевая ситуация на третьего участника разговора.</w:t>
            </w:r>
          </w:p>
          <w:p w14:paraId="1D4FEE37" w14:textId="77777777" w:rsidR="0026023A" w:rsidRPr="00B63078" w:rsidRDefault="0026023A">
            <w:pPr>
              <w:spacing w:after="0" w:line="240" w:lineRule="auto"/>
              <w:rPr>
                <w:sz w:val="19"/>
                <w:szCs w:val="19"/>
                <w:lang w:val="ru-RU"/>
              </w:rPr>
            </w:pPr>
          </w:p>
          <w:p w14:paraId="1E7269E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В литературе, посвященной проблемам речевого взаимодействия, адресату повезло гораздо больше, чем адресанту. Фигура адресата изучена, вне всякого сомнения, значительно лучше. К настоящему времени уже достигнуто единство во взгляде на адресата как на одного из центральных «компонентов» в структуре коммуникативного акта – и отнюдь не в силу того самоочевидного факта, что без него акт коммуникации, обмен информацией состояться не может, но в силу того, что в той же мере, в какой в структурировании речевой ситуации участвует производитель речи, участвует в ее структурировании и адресат.</w:t>
            </w:r>
          </w:p>
          <w:p w14:paraId="2656A0E9" w14:textId="77777777" w:rsidR="0026023A" w:rsidRPr="00B63078" w:rsidRDefault="0026023A">
            <w:pPr>
              <w:spacing w:after="0" w:line="240" w:lineRule="auto"/>
              <w:rPr>
                <w:sz w:val="19"/>
                <w:szCs w:val="19"/>
                <w:lang w:val="ru-RU"/>
              </w:rPr>
            </w:pPr>
          </w:p>
          <w:p w14:paraId="6467CF2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Самым простым примером может служить оценка эффективности управления по показателю уровня прибыли, по тенденции увеличения или снижения этого показателя. То есть, если оценить соответствие результатов деятельности фирмы действиям менеджмента, то полученный показатель будет являться критерием экономической эффективности управления.</w:t>
            </w:r>
          </w:p>
          <w:p w14:paraId="7D81FF93" w14:textId="77777777" w:rsidR="0026023A" w:rsidRPr="00B63078" w:rsidRDefault="0026023A">
            <w:pPr>
              <w:spacing w:after="0" w:line="240" w:lineRule="auto"/>
              <w:rPr>
                <w:sz w:val="19"/>
                <w:szCs w:val="19"/>
                <w:lang w:val="ru-RU"/>
              </w:rPr>
            </w:pPr>
          </w:p>
          <w:p w14:paraId="7F369B6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Культура речи – это «владение нормами устного и письменного литературного языка (правилами произношения, ударения, словоупотребления, грамматики, стилистики), а также умение использовать выразительные средства языка в различных условиях общения в соответствии с целями и содержанием речи». Другими словами, культура речи – это умение правильно говорить и писать, а также умение употреблять слова и выражения в соответствии с целями и ситуацией общения. Таким образом, выделяется два главных показателя, или критерия, культуры речи – правильность и коммуникативная целесообразность.</w:t>
            </w:r>
          </w:p>
          <w:p w14:paraId="6CF4483B" w14:textId="77777777" w:rsidR="0026023A" w:rsidRPr="00B63078" w:rsidRDefault="0026023A">
            <w:pPr>
              <w:spacing w:after="0" w:line="240" w:lineRule="auto"/>
              <w:rPr>
                <w:sz w:val="19"/>
                <w:szCs w:val="19"/>
                <w:lang w:val="ru-RU"/>
              </w:rPr>
            </w:pPr>
          </w:p>
          <w:p w14:paraId="7283F7D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Прежде чем начать чтение, необходимо выбрать определенный режим, в котором вы будете читать. Этот режим зависит от материала, который предстоит прочитать, и от цели чтения.</w:t>
            </w:r>
          </w:p>
          <w:p w14:paraId="4BC7EF69" w14:textId="77777777" w:rsidR="0026023A" w:rsidRPr="00B63078" w:rsidRDefault="0026023A">
            <w:pPr>
              <w:spacing w:after="0" w:line="240" w:lineRule="auto"/>
              <w:rPr>
                <w:sz w:val="19"/>
                <w:szCs w:val="19"/>
                <w:lang w:val="ru-RU"/>
              </w:rPr>
            </w:pPr>
          </w:p>
          <w:p w14:paraId="5038762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В настоящее время единого подхода к оценке эффективности управления фирмой не существует. Ввиду того, что на практике размерность оценок достаточно велика, а количественные сравнения параметров управляемого объекта (фирмы) зачастую провести невозможно, оценить все аспекты управления не удается. Поэтому в ряде случаев оценка эффективности управления ограничивается анализом финансово-экономического состояния фирмы.</w:t>
            </w:r>
          </w:p>
          <w:p w14:paraId="211A4676" w14:textId="77777777" w:rsidR="0026023A" w:rsidRPr="00B63078" w:rsidRDefault="0026023A">
            <w:pPr>
              <w:spacing w:after="0" w:line="240" w:lineRule="auto"/>
              <w:rPr>
                <w:sz w:val="19"/>
                <w:szCs w:val="19"/>
                <w:lang w:val="ru-RU"/>
              </w:rPr>
            </w:pPr>
          </w:p>
          <w:p w14:paraId="080DD37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Напишите текст короткого агитационного выступления на тему «Позвоните (напишите) родителям» из расчета, что время выступления должно занять 2 минуты.</w:t>
            </w:r>
          </w:p>
          <w:p w14:paraId="15774C36" w14:textId="77777777" w:rsidR="0026023A" w:rsidRPr="00B63078" w:rsidRDefault="0026023A">
            <w:pPr>
              <w:spacing w:after="0" w:line="240" w:lineRule="auto"/>
              <w:rPr>
                <w:sz w:val="19"/>
                <w:szCs w:val="19"/>
                <w:lang w:val="ru-RU"/>
              </w:rPr>
            </w:pPr>
          </w:p>
          <w:p w14:paraId="1CB3796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Вариант 10</w:t>
            </w:r>
          </w:p>
          <w:p w14:paraId="2C4435D6" w14:textId="77777777" w:rsidR="0026023A" w:rsidRPr="00B63078" w:rsidRDefault="0026023A">
            <w:pPr>
              <w:spacing w:after="0" w:line="240" w:lineRule="auto"/>
              <w:rPr>
                <w:sz w:val="19"/>
                <w:szCs w:val="19"/>
                <w:lang w:val="ru-RU"/>
              </w:rPr>
            </w:pPr>
          </w:p>
          <w:p w14:paraId="4FD2240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Запишите в первый столбик слова с буквой ё, во второй – слова с ударным [э].</w:t>
            </w:r>
          </w:p>
          <w:p w14:paraId="4BBD708B" w14:textId="77777777" w:rsidR="0026023A" w:rsidRPr="00B63078" w:rsidRDefault="0026023A">
            <w:pPr>
              <w:spacing w:after="0" w:line="240" w:lineRule="auto"/>
              <w:rPr>
                <w:sz w:val="19"/>
                <w:szCs w:val="19"/>
                <w:lang w:val="ru-RU"/>
              </w:rPr>
            </w:pPr>
          </w:p>
          <w:p w14:paraId="3D93675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Береста, гренадер, жердочка, маневры, новорожденный, оседлость, поблекнуть, ременный, щелочно-кислотный, ярем.</w:t>
            </w:r>
          </w:p>
          <w:p w14:paraId="5AEFCB65" w14:textId="77777777" w:rsidR="0026023A" w:rsidRPr="00B63078" w:rsidRDefault="0026023A">
            <w:pPr>
              <w:spacing w:after="0" w:line="240" w:lineRule="auto"/>
              <w:rPr>
                <w:sz w:val="19"/>
                <w:szCs w:val="19"/>
                <w:lang w:val="ru-RU"/>
              </w:rPr>
            </w:pPr>
          </w:p>
          <w:p w14:paraId="3C5ABF47" w14:textId="77777777" w:rsidR="0026023A" w:rsidRPr="00B63078" w:rsidRDefault="0026023A">
            <w:pPr>
              <w:spacing w:after="0" w:line="240" w:lineRule="auto"/>
              <w:rPr>
                <w:sz w:val="19"/>
                <w:szCs w:val="19"/>
                <w:lang w:val="ru-RU"/>
              </w:rPr>
            </w:pPr>
          </w:p>
          <w:p w14:paraId="0068DB9E" w14:textId="77777777" w:rsidR="0026023A" w:rsidRPr="00B63078" w:rsidRDefault="0026023A">
            <w:pPr>
              <w:spacing w:after="0" w:line="240" w:lineRule="auto"/>
              <w:rPr>
                <w:sz w:val="19"/>
                <w:szCs w:val="19"/>
                <w:lang w:val="ru-RU"/>
              </w:rPr>
            </w:pPr>
          </w:p>
          <w:p w14:paraId="51BDE13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Слова с твердыми согласными перед е выпишите в один столбик, а с мягкими – в другой. Если в слове две и более буквы е, согласные перед ними могут произноситься по-разному. В этом случае выпишите слово в оба столбика и подчеркните в соответствующем столбике, какой именно согласный звук вы имеете в виду.</w:t>
            </w:r>
          </w:p>
          <w:p w14:paraId="7C74CF65" w14:textId="77777777" w:rsidR="0026023A" w:rsidRPr="00B63078" w:rsidRDefault="0026023A">
            <w:pPr>
              <w:spacing w:after="0" w:line="240" w:lineRule="auto"/>
              <w:rPr>
                <w:sz w:val="19"/>
                <w:szCs w:val="19"/>
                <w:lang w:val="ru-RU"/>
              </w:rPr>
            </w:pPr>
          </w:p>
          <w:p w14:paraId="28453F91"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Брокер, декларация, дивиденд, компьютер, лазер, оппонент, потенциал, сервис, терапевт, штемпель.</w:t>
            </w:r>
          </w:p>
          <w:p w14:paraId="03A46A7B" w14:textId="77777777" w:rsidR="0026023A" w:rsidRPr="00B63078" w:rsidRDefault="0026023A">
            <w:pPr>
              <w:spacing w:after="0" w:line="240" w:lineRule="auto"/>
              <w:rPr>
                <w:sz w:val="19"/>
                <w:szCs w:val="19"/>
                <w:lang w:val="ru-RU"/>
              </w:rPr>
            </w:pPr>
          </w:p>
          <w:p w14:paraId="5595AB20" w14:textId="77777777" w:rsidR="0026023A" w:rsidRPr="00B63078" w:rsidRDefault="0026023A">
            <w:pPr>
              <w:spacing w:after="0" w:line="240" w:lineRule="auto"/>
              <w:rPr>
                <w:sz w:val="19"/>
                <w:szCs w:val="19"/>
                <w:lang w:val="ru-RU"/>
              </w:rPr>
            </w:pPr>
          </w:p>
          <w:p w14:paraId="69D2DE89" w14:textId="77777777" w:rsidR="0026023A" w:rsidRPr="00B63078" w:rsidRDefault="0026023A">
            <w:pPr>
              <w:spacing w:after="0" w:line="240" w:lineRule="auto"/>
              <w:rPr>
                <w:sz w:val="19"/>
                <w:szCs w:val="19"/>
                <w:lang w:val="ru-RU"/>
              </w:rPr>
            </w:pPr>
          </w:p>
          <w:p w14:paraId="59B02DE5" w14:textId="77777777" w:rsidR="0026023A" w:rsidRDefault="00B63078">
            <w:pPr>
              <w:spacing w:after="0" w:line="240" w:lineRule="auto"/>
              <w:rPr>
                <w:sz w:val="19"/>
                <w:szCs w:val="19"/>
              </w:rPr>
            </w:pPr>
            <w:r w:rsidRPr="00B63078">
              <w:rPr>
                <w:rFonts w:ascii="Times New Roman" w:hAnsi="Times New Roman" w:cs="Times New Roman"/>
                <w:color w:val="000000"/>
                <w:sz w:val="19"/>
                <w:szCs w:val="19"/>
                <w:lang w:val="ru-RU"/>
              </w:rPr>
              <w:t xml:space="preserve">3. Правильно ли использованы фразеологизмы и устойчивые словосочетания в следующих предложениях? </w:t>
            </w:r>
            <w:r>
              <w:rPr>
                <w:rFonts w:ascii="Times New Roman" w:hAnsi="Times New Roman" w:cs="Times New Roman"/>
                <w:color w:val="000000"/>
                <w:sz w:val="19"/>
                <w:szCs w:val="19"/>
              </w:rPr>
              <w:t>Исправьте, определив вид нарушения.</w:t>
            </w:r>
          </w:p>
        </w:tc>
      </w:tr>
    </w:tbl>
    <w:p w14:paraId="0E9A107E" w14:textId="77777777" w:rsidR="0026023A" w:rsidRDefault="00B63078">
      <w:pPr>
        <w:rPr>
          <w:sz w:val="0"/>
          <w:szCs w:val="0"/>
        </w:rPr>
      </w:pPr>
      <w:r>
        <w:br w:type="page"/>
      </w:r>
    </w:p>
    <w:tbl>
      <w:tblPr>
        <w:tblW w:w="0" w:type="auto"/>
        <w:tblCellMar>
          <w:left w:w="0" w:type="dxa"/>
          <w:right w:w="0" w:type="dxa"/>
        </w:tblCellMar>
        <w:tblLook w:val="04A0" w:firstRow="1" w:lastRow="0" w:firstColumn="1" w:lastColumn="0" w:noHBand="0" w:noVBand="1"/>
      </w:tblPr>
      <w:tblGrid>
        <w:gridCol w:w="4491"/>
        <w:gridCol w:w="4809"/>
        <w:gridCol w:w="974"/>
      </w:tblGrid>
      <w:tr w:rsidR="0026023A" w14:paraId="66AA1568" w14:textId="77777777">
        <w:trPr>
          <w:trHeight w:hRule="exact" w:val="416"/>
        </w:trPr>
        <w:tc>
          <w:tcPr>
            <w:tcW w:w="4692" w:type="dxa"/>
            <w:shd w:val="clear" w:color="C0C0C0" w:fill="FFFFFF"/>
            <w:tcMar>
              <w:left w:w="34" w:type="dxa"/>
              <w:right w:w="34" w:type="dxa"/>
            </w:tcMar>
          </w:tcPr>
          <w:p w14:paraId="47775943"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48A82E9D" w14:textId="77777777" w:rsidR="0026023A" w:rsidRDefault="0026023A"/>
        </w:tc>
        <w:tc>
          <w:tcPr>
            <w:tcW w:w="1007" w:type="dxa"/>
            <w:shd w:val="clear" w:color="C0C0C0" w:fill="FFFFFF"/>
            <w:tcMar>
              <w:left w:w="34" w:type="dxa"/>
              <w:right w:w="34" w:type="dxa"/>
            </w:tcMar>
          </w:tcPr>
          <w:p w14:paraId="77111D9D"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23</w:t>
            </w:r>
          </w:p>
        </w:tc>
      </w:tr>
      <w:tr w:rsidR="0026023A" w:rsidRPr="00B63078" w14:paraId="342B0E95" w14:textId="77777777">
        <w:trPr>
          <w:trHeight w:hRule="exact" w:val="14975"/>
        </w:trPr>
        <w:tc>
          <w:tcPr>
            <w:tcW w:w="10788"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041CE9" w14:textId="77777777" w:rsidR="0026023A" w:rsidRPr="00B63078" w:rsidRDefault="0026023A">
            <w:pPr>
              <w:spacing w:after="0" w:line="240" w:lineRule="auto"/>
              <w:rPr>
                <w:sz w:val="19"/>
                <w:szCs w:val="19"/>
                <w:lang w:val="ru-RU"/>
              </w:rPr>
            </w:pPr>
          </w:p>
          <w:p w14:paraId="06D5E03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Если на нашем предприятии начнется ревизия, мы можем влипнуть в переплет. Тип ошибки: смешение (контаминация) двух фразеологических оборотов «влипнуть в историю» и «попасть в переплет». Если на нашем предприятии начнется ревизия, мы можем попасть в перелет.</w:t>
            </w:r>
          </w:p>
          <w:p w14:paraId="5607D2C8" w14:textId="77777777" w:rsidR="0026023A" w:rsidRPr="00B63078" w:rsidRDefault="0026023A">
            <w:pPr>
              <w:spacing w:after="0" w:line="240" w:lineRule="auto"/>
              <w:rPr>
                <w:sz w:val="19"/>
                <w:szCs w:val="19"/>
                <w:lang w:val="ru-RU"/>
              </w:rPr>
            </w:pPr>
          </w:p>
          <w:p w14:paraId="052E27F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Десятки заявлений с жалобами, просьбами остаются гласом, вопиющим в пустыне, они попадают в ящик. 2. Он живет как сыр в масле. 3. Он взял себе львиную часть заработанного. 4. Ботинки нужно чистить с вечера, чтобы утром надевать их на свежую голову. 5. Вольно-невольно кредиты пришлось возвращать. 6. Он всегда считал своего соседа отъявленным врагом. 7. Я вам зуб даю на отсечение, зачет вы не сдадите. 8. Многим молодым управляющим коммерческими банками удалось выбить почву под ногами западных коллег. 9. Информация о внезапном изменении курса акций поставила все банки в полный расплох. 10. Прятаться за чужие широкие спины недостойно.</w:t>
            </w:r>
          </w:p>
          <w:p w14:paraId="56BFD205" w14:textId="77777777" w:rsidR="0026023A" w:rsidRPr="00B63078" w:rsidRDefault="0026023A">
            <w:pPr>
              <w:spacing w:after="0" w:line="240" w:lineRule="auto"/>
              <w:rPr>
                <w:sz w:val="19"/>
                <w:szCs w:val="19"/>
                <w:lang w:val="ru-RU"/>
              </w:rPr>
            </w:pPr>
          </w:p>
          <w:p w14:paraId="17E8F8DD" w14:textId="77777777" w:rsidR="0026023A" w:rsidRPr="00B63078" w:rsidRDefault="0026023A">
            <w:pPr>
              <w:spacing w:after="0" w:line="240" w:lineRule="auto"/>
              <w:rPr>
                <w:sz w:val="19"/>
                <w:szCs w:val="19"/>
                <w:lang w:val="ru-RU"/>
              </w:rPr>
            </w:pPr>
          </w:p>
          <w:p w14:paraId="5F9FF11A" w14:textId="77777777" w:rsidR="0026023A" w:rsidRPr="00B63078" w:rsidRDefault="0026023A">
            <w:pPr>
              <w:spacing w:after="0" w:line="240" w:lineRule="auto"/>
              <w:rPr>
                <w:sz w:val="19"/>
                <w:szCs w:val="19"/>
                <w:lang w:val="ru-RU"/>
              </w:rPr>
            </w:pPr>
          </w:p>
          <w:p w14:paraId="15F162D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Исправьте ошибки в употреблении причастий и деепричастий.</w:t>
            </w:r>
          </w:p>
          <w:p w14:paraId="68699743" w14:textId="77777777" w:rsidR="0026023A" w:rsidRPr="00B63078" w:rsidRDefault="0026023A">
            <w:pPr>
              <w:spacing w:after="0" w:line="240" w:lineRule="auto"/>
              <w:rPr>
                <w:sz w:val="19"/>
                <w:szCs w:val="19"/>
                <w:lang w:val="ru-RU"/>
              </w:rPr>
            </w:pPr>
          </w:p>
          <w:p w14:paraId="35DCD84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Аппаратура, направляющаяся на отладку и доводку, неправильно учитывается как уже готовая. – Аппаратура, направляемая на отладку и доводку, неправильно учитывается как уже готовая.</w:t>
            </w:r>
          </w:p>
          <w:p w14:paraId="74620E0E" w14:textId="77777777" w:rsidR="0026023A" w:rsidRPr="00B63078" w:rsidRDefault="0026023A">
            <w:pPr>
              <w:spacing w:after="0" w:line="240" w:lineRule="auto"/>
              <w:rPr>
                <w:sz w:val="19"/>
                <w:szCs w:val="19"/>
                <w:lang w:val="ru-RU"/>
              </w:rPr>
            </w:pPr>
          </w:p>
          <w:p w14:paraId="70C22F5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Граждане, не застроящие полученные участки в течение трех лет, лишаются права на их владение. 2. Рабочие и служащие завода, приедущие отдыхать в этот живописный уголок Подмосковья, найдут все условия для настоящего отдыха. 3. Лицам, приобревшим путевки и не выехавшим в срок, путевки продляться не будут. 4. По итогам проверки качества, проводящейся на заводе с августа месяца, было установлено, что процент брака удалось снизить в целом. 5. К заявлению с просьбой о внеочередном отпуске, переданном начальнику цеха, была приложена справка из поликлиники. 6. В письмах, получающихся редакцией газеты, есть много дельных предложений. 7. В первом варианте контрольной работы, значительно превосходящей по трудности второй вариант, естественно, и ошибок, допущенных учащимися, было больше. 8. Нарушивши правила, водитель попытался скрыться. 9. Среди молодежи можно найти немало юношей и девушек, пожелавших бы принять участие в этом конкурсе. 10. Прождя часа два и так и не надеясь больше на появление судей, участники этих могших бы быть интересными соревнований разошлись по домам.</w:t>
            </w:r>
          </w:p>
          <w:p w14:paraId="649FDB6C"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Исправьте синтаксические ошибки. Укажите их причину.</w:t>
            </w:r>
          </w:p>
          <w:p w14:paraId="63B1B9F0" w14:textId="77777777" w:rsidR="0026023A" w:rsidRPr="00B63078" w:rsidRDefault="0026023A">
            <w:pPr>
              <w:spacing w:after="0" w:line="240" w:lineRule="auto"/>
              <w:rPr>
                <w:sz w:val="19"/>
                <w:szCs w:val="19"/>
                <w:lang w:val="ru-RU"/>
              </w:rPr>
            </w:pPr>
          </w:p>
          <w:p w14:paraId="3437281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Просто трудно представить, что как быстро перевоплощается этот человек (лишний союз). – Просто трудно представить, как быстро перевоплощается этот человек.</w:t>
            </w:r>
          </w:p>
          <w:p w14:paraId="430AF15F" w14:textId="77777777" w:rsidR="0026023A" w:rsidRPr="00B63078" w:rsidRDefault="0026023A">
            <w:pPr>
              <w:spacing w:after="0" w:line="240" w:lineRule="auto"/>
              <w:rPr>
                <w:sz w:val="19"/>
                <w:szCs w:val="19"/>
                <w:lang w:val="ru-RU"/>
              </w:rPr>
            </w:pPr>
          </w:p>
          <w:p w14:paraId="15DAA7A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Второкурсник, он все рассказал нам о сессии. 2. Отдел должен дать отчет в проделанной работе. 3. На собрании группы обсуждались вопросы дисциплины и нет ли возможности досрочно сдать зачеты. 4. Салют – это когда много-много огней и очень красиво. 5. Чувства, которые чистые и бескорыстные, тоже исчезают. 6. Люблю праздник и когда веселятся. 7. Меня не только интересуют рассказы, но и стихи. 8. Эта книга интересная и которая принесет пользу читателям. 9. Существуют словари, где объясняется значение слов. 10. Книга, которую мне посоветовали, которую я взяла в библиотеке, которая находится недалеко от школы, которая недавно построена, мне понравилась.</w:t>
            </w:r>
          </w:p>
          <w:p w14:paraId="005D5E0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Ответьте на поставленные вопросы. В качестве ответа используйте фразеологическое выражение.</w:t>
            </w:r>
          </w:p>
          <w:p w14:paraId="18EBD44F" w14:textId="77777777" w:rsidR="0026023A" w:rsidRPr="00B63078" w:rsidRDefault="0026023A">
            <w:pPr>
              <w:spacing w:after="0" w:line="240" w:lineRule="auto"/>
              <w:rPr>
                <w:sz w:val="19"/>
                <w:szCs w:val="19"/>
                <w:lang w:val="ru-RU"/>
              </w:rPr>
            </w:pPr>
          </w:p>
          <w:p w14:paraId="2A3C97E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Образец: Как говорят о том, кто мешает, чинит препятствия? – Вставляет палки в колеса.</w:t>
            </w:r>
          </w:p>
          <w:p w14:paraId="719CE392" w14:textId="77777777" w:rsidR="0026023A" w:rsidRPr="00B63078" w:rsidRDefault="0026023A">
            <w:pPr>
              <w:spacing w:after="0" w:line="240" w:lineRule="auto"/>
              <w:rPr>
                <w:sz w:val="19"/>
                <w:szCs w:val="19"/>
                <w:lang w:val="ru-RU"/>
              </w:rPr>
            </w:pPr>
          </w:p>
          <w:p w14:paraId="2AD35C3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О доведении до состояния сильного гнева и полной потери самообладания. 2. Об очень дальних родственниках. 3. О чем- нибудь необычайном, невероятном. 4. О беспорядке, неразберихе, царящих где-либо. 5. О том, кто не знает чего-либо всем известного. 6. О том, кого трудно уговорить пойти, поехать, сделать что-нибудь. 7. О том, кто бездельничает, без цели глядит по сторонам. 8. О том, кто ослабил руководство чем-либо, позволил упасть тому, что находится в руках. 9. О том, кто говорит долго и скучно, не по существу дела, повторяет уже известное. 10. О решительном заявлении, прямом вопросе.</w:t>
            </w:r>
          </w:p>
          <w:p w14:paraId="09856D5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Какие речевые формулы следует использовать:</w:t>
            </w:r>
          </w:p>
          <w:p w14:paraId="5EC087C2" w14:textId="77777777" w:rsidR="0026023A" w:rsidRPr="00B63078" w:rsidRDefault="0026023A">
            <w:pPr>
              <w:spacing w:after="0" w:line="240" w:lineRule="auto"/>
              <w:rPr>
                <w:sz w:val="19"/>
                <w:szCs w:val="19"/>
                <w:lang w:val="ru-RU"/>
              </w:rPr>
            </w:pPr>
          </w:p>
          <w:p w14:paraId="1B24FF8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Сотруднику фирмы при разговоре по телефону, чтобы выяснить, туда ли он попал. 2. Руководителю фирмы, чтобы выразить свое несогласие с деловым партнером во время переговоров. 3. Посетителю учреждения, чтобы узнать, кто может ему помочь в решении его вопроса. 4. Сотруднику фирмы, чтобы обратиться к ее руководителю и узнать, какое решение принято по его заявлению. 5. Студенту, чтобы обратиться к преподавателю с просьбой принять у него раньше экзамен. 6. Сотруднику фирмы, чтобы поблагодарить руководителя за оказанную материальную помощь. 7. Сотруднику фирмы при разговоре по телефону, чтобы попрощаться с клиентом. 8. Сотруднику фирмы, чтобы попросить коллегу вернуть вещь, которая ему уже явно не нужна. 9. Сотруднику фирмы при разговоре по телефону, если его попросили позвать отсутствующего в данный момент специалиста. 10. Сотруднику фирмы при разговоре по телефону, чтобы представиться новому клиенту. университетской библиотеки.</w:t>
            </w:r>
          </w:p>
          <w:p w14:paraId="756CE1D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Назовите ошибки, допущенные в тексте приказа декана факультета. Отредактируйте текст.</w:t>
            </w:r>
          </w:p>
          <w:p w14:paraId="6D220871" w14:textId="77777777" w:rsidR="0026023A" w:rsidRPr="00B63078" w:rsidRDefault="0026023A">
            <w:pPr>
              <w:spacing w:after="0" w:line="240" w:lineRule="auto"/>
              <w:rPr>
                <w:sz w:val="19"/>
                <w:szCs w:val="19"/>
                <w:lang w:val="ru-RU"/>
              </w:rPr>
            </w:pPr>
          </w:p>
          <w:p w14:paraId="4DAACE9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Согласно приказа ректора Санкт-Петербургского Государственного инженерно-экономического университета:</w:t>
            </w:r>
          </w:p>
          <w:p w14:paraId="2CC3395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создать на факультете комиссию по отбору студентов по участию в межфакультетской олимпиаде;</w:t>
            </w:r>
          </w:p>
          <w:p w14:paraId="587C707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комиссии провести факультетскую олимпиаду и зарезультировать ее итоги в протоколе заседания комиссии;</w:t>
            </w:r>
          </w:p>
          <w:p w14:paraId="38F34A3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контроль по исполнению приказа возложить на заместителя декана по воспитательной работе М.М. Исаева.</w:t>
            </w:r>
          </w:p>
          <w:p w14:paraId="6873EB29"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Укажите и по возможности исправьте ошибки в библиографических описаниях следующих книг и статей.</w:t>
            </w:r>
          </w:p>
          <w:p w14:paraId="42117E6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 Культурология. Под ред. Солонина Ю.Н., Кагана М.С. – М., 2005.</w:t>
            </w:r>
          </w:p>
        </w:tc>
      </w:tr>
    </w:tbl>
    <w:p w14:paraId="72DB49CF"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780"/>
        <w:gridCol w:w="1978"/>
        <w:gridCol w:w="1819"/>
        <w:gridCol w:w="3039"/>
        <w:gridCol w:w="1670"/>
        <w:gridCol w:w="988"/>
      </w:tblGrid>
      <w:tr w:rsidR="0026023A" w14:paraId="71FC644C" w14:textId="77777777">
        <w:trPr>
          <w:trHeight w:hRule="exact" w:val="416"/>
        </w:trPr>
        <w:tc>
          <w:tcPr>
            <w:tcW w:w="4692" w:type="dxa"/>
            <w:gridSpan w:val="3"/>
            <w:shd w:val="clear" w:color="C0C0C0" w:fill="FFFFFF"/>
            <w:tcMar>
              <w:left w:w="34" w:type="dxa"/>
              <w:right w:w="34" w:type="dxa"/>
            </w:tcMar>
          </w:tcPr>
          <w:p w14:paraId="61AB88AD"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3403" w:type="dxa"/>
          </w:tcPr>
          <w:p w14:paraId="0CA74611" w14:textId="77777777" w:rsidR="0026023A" w:rsidRDefault="0026023A"/>
        </w:tc>
        <w:tc>
          <w:tcPr>
            <w:tcW w:w="1702" w:type="dxa"/>
          </w:tcPr>
          <w:p w14:paraId="0837BF43" w14:textId="77777777" w:rsidR="0026023A" w:rsidRDefault="0026023A"/>
        </w:tc>
        <w:tc>
          <w:tcPr>
            <w:tcW w:w="1007" w:type="dxa"/>
            <w:shd w:val="clear" w:color="C0C0C0" w:fill="FFFFFF"/>
            <w:tcMar>
              <w:left w:w="34" w:type="dxa"/>
              <w:right w:w="34" w:type="dxa"/>
            </w:tcMar>
          </w:tcPr>
          <w:p w14:paraId="5DB132F2"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24</w:t>
            </w:r>
          </w:p>
        </w:tc>
      </w:tr>
      <w:tr w:rsidR="0026023A" w:rsidRPr="00B63078" w14:paraId="43D6DCD1" w14:textId="77777777">
        <w:trPr>
          <w:trHeight w:hRule="exact" w:val="3554"/>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AA0B78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Учебный курс по культурологии. Под ред. Драча Г.В. – Ростов-на-Дону, 1996.</w:t>
            </w:r>
          </w:p>
          <w:p w14:paraId="02ACF8D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3. Иванова Т.Ф. Новый орфоэпический словарь русского языка. Произношение, ударение, грамматические формы. Изд. 3-е, стереотипное.– М.: 2006.</w:t>
            </w:r>
          </w:p>
          <w:p w14:paraId="40D2A79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4. Головин Б.Н. Основы культуры речи: Учебник для вузов. – М.: Высшая школа, 1988.</w:t>
            </w:r>
          </w:p>
          <w:p w14:paraId="6C735B9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5. Вежбицкая А., 1986, Речевые акты, Новое в зарубежной лингвистике. Вып. 17, Москва.</w:t>
            </w:r>
          </w:p>
          <w:p w14:paraId="208E832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6. Русский язык и культура речи: Практикум по курсу. / Под ред. проф. В.И. Максимова. – М.: Гардарики, 2007.</w:t>
            </w:r>
          </w:p>
          <w:p w14:paraId="164974D0"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7. Гальперин И.Р., 1980, Ретроспекция и проспекция в тексте, «Вопросы языкознания», Москва. № 5.</w:t>
            </w:r>
          </w:p>
          <w:p w14:paraId="1B1311A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8. Дюбуа Ж. и др., 1988, Общая риторика / Пер. с франц. – Общ. ред. и вст. статья А.К. Авеличева, Москва.</w:t>
            </w:r>
          </w:p>
          <w:p w14:paraId="4598EF1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9. Караулов Ю.Н., 1987, Русский язык и языковая личность. Москва.</w:t>
            </w:r>
          </w:p>
          <w:p w14:paraId="1718FA6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xml:space="preserve">10. Юшкова Е.А., Лабунец Н.В. Имя собственное в контексте фантастического произведения. 1999 // </w:t>
            </w:r>
            <w:r>
              <w:rPr>
                <w:rFonts w:ascii="Times New Roman" w:hAnsi="Times New Roman" w:cs="Times New Roman"/>
                <w:color w:val="000000"/>
                <w:sz w:val="19"/>
                <w:szCs w:val="19"/>
              </w:rPr>
              <w:t>http</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rusf</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ru</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vk</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recen</w:t>
            </w:r>
            <w:r w:rsidRPr="00B63078">
              <w:rPr>
                <w:rFonts w:ascii="Times New Roman" w:hAnsi="Times New Roman" w:cs="Times New Roman"/>
                <w:color w:val="000000"/>
                <w:sz w:val="19"/>
                <w:szCs w:val="19"/>
                <w:lang w:val="ru-RU"/>
              </w:rPr>
              <w:t>/1999/</w:t>
            </w:r>
            <w:r>
              <w:rPr>
                <w:rFonts w:ascii="Times New Roman" w:hAnsi="Times New Roman" w:cs="Times New Roman"/>
                <w:color w:val="000000"/>
                <w:sz w:val="19"/>
                <w:szCs w:val="19"/>
              </w:rPr>
              <w:t>jushkova</w:t>
            </w:r>
            <w:r w:rsidRPr="00B63078">
              <w:rPr>
                <w:rFonts w:ascii="Times New Roman" w:hAnsi="Times New Roman" w:cs="Times New Roman"/>
                <w:color w:val="000000"/>
                <w:sz w:val="19"/>
                <w:szCs w:val="19"/>
                <w:lang w:val="ru-RU"/>
              </w:rPr>
              <w:t>_</w:t>
            </w:r>
            <w:r>
              <w:rPr>
                <w:rFonts w:ascii="Times New Roman" w:hAnsi="Times New Roman" w:cs="Times New Roman"/>
                <w:color w:val="000000"/>
                <w:sz w:val="19"/>
                <w:szCs w:val="19"/>
              </w:rPr>
              <w:t>labunetz</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htm</w:t>
            </w:r>
            <w:r w:rsidRPr="00B63078">
              <w:rPr>
                <w:rFonts w:ascii="Times New Roman" w:hAnsi="Times New Roman" w:cs="Times New Roman"/>
                <w:color w:val="000000"/>
                <w:sz w:val="19"/>
                <w:szCs w:val="19"/>
                <w:lang w:val="ru-RU"/>
              </w:rPr>
              <w:t>.</w:t>
            </w:r>
          </w:p>
          <w:p w14:paraId="344B325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10. Напишите текст короткого агитационного выступления на тему «Не будьте равнодушными» (о понятии «чужое горе») из расчета, что время выступления должно занять 2 минуты.</w:t>
            </w:r>
          </w:p>
        </w:tc>
      </w:tr>
      <w:tr w:rsidR="0026023A" w14:paraId="1026D258"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4E21405"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5.2. Фонд оценочных средств</w:t>
            </w:r>
          </w:p>
        </w:tc>
      </w:tr>
      <w:tr w:rsidR="0026023A" w:rsidRPr="00B63078" w14:paraId="52CD284A"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C603B3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Фонд оценочных средств представлен в Приложении 1</w:t>
            </w:r>
          </w:p>
        </w:tc>
      </w:tr>
      <w:tr w:rsidR="0026023A" w14:paraId="535ED423"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38F8144"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5.3. Перечень видов оценочных средств</w:t>
            </w:r>
          </w:p>
        </w:tc>
      </w:tr>
      <w:tr w:rsidR="0026023A" w14:paraId="42C1D654"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7FD12A9" w14:textId="77777777" w:rsidR="0026023A" w:rsidRDefault="00B63078">
            <w:pPr>
              <w:spacing w:after="0" w:line="240" w:lineRule="auto"/>
              <w:rPr>
                <w:sz w:val="19"/>
                <w:szCs w:val="19"/>
              </w:rPr>
            </w:pPr>
            <w:r>
              <w:rPr>
                <w:rFonts w:ascii="Times New Roman" w:hAnsi="Times New Roman" w:cs="Times New Roman"/>
                <w:color w:val="000000"/>
                <w:sz w:val="19"/>
                <w:szCs w:val="19"/>
              </w:rPr>
              <w:t>Фонд тестовых заданий,реферат</w:t>
            </w:r>
          </w:p>
        </w:tc>
      </w:tr>
      <w:tr w:rsidR="0026023A" w14:paraId="79F56C98" w14:textId="77777777">
        <w:trPr>
          <w:trHeight w:hRule="exact" w:val="277"/>
        </w:trPr>
        <w:tc>
          <w:tcPr>
            <w:tcW w:w="710" w:type="dxa"/>
          </w:tcPr>
          <w:p w14:paraId="214834F3" w14:textId="77777777" w:rsidR="0026023A" w:rsidRDefault="0026023A"/>
        </w:tc>
        <w:tc>
          <w:tcPr>
            <w:tcW w:w="1986" w:type="dxa"/>
          </w:tcPr>
          <w:p w14:paraId="6A241F59" w14:textId="77777777" w:rsidR="0026023A" w:rsidRDefault="0026023A"/>
        </w:tc>
        <w:tc>
          <w:tcPr>
            <w:tcW w:w="1986" w:type="dxa"/>
          </w:tcPr>
          <w:p w14:paraId="06D387B5" w14:textId="77777777" w:rsidR="0026023A" w:rsidRDefault="0026023A"/>
        </w:tc>
        <w:tc>
          <w:tcPr>
            <w:tcW w:w="3403" w:type="dxa"/>
          </w:tcPr>
          <w:p w14:paraId="7C09CD38" w14:textId="77777777" w:rsidR="0026023A" w:rsidRDefault="0026023A"/>
        </w:tc>
        <w:tc>
          <w:tcPr>
            <w:tcW w:w="1702" w:type="dxa"/>
          </w:tcPr>
          <w:p w14:paraId="1F12CC77" w14:textId="77777777" w:rsidR="0026023A" w:rsidRDefault="0026023A"/>
        </w:tc>
        <w:tc>
          <w:tcPr>
            <w:tcW w:w="993" w:type="dxa"/>
          </w:tcPr>
          <w:p w14:paraId="2F3AB318" w14:textId="77777777" w:rsidR="0026023A" w:rsidRDefault="0026023A"/>
        </w:tc>
      </w:tr>
      <w:tr w:rsidR="0026023A" w:rsidRPr="00B63078" w14:paraId="496B0224"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5753EAFE" w14:textId="77777777" w:rsidR="0026023A" w:rsidRPr="00B63078" w:rsidRDefault="00B63078">
            <w:pPr>
              <w:spacing w:after="0" w:line="240" w:lineRule="auto"/>
              <w:jc w:val="center"/>
              <w:rPr>
                <w:sz w:val="19"/>
                <w:szCs w:val="19"/>
                <w:lang w:val="ru-RU"/>
              </w:rPr>
            </w:pPr>
            <w:r w:rsidRPr="00B63078">
              <w:rPr>
                <w:rFonts w:ascii="Times New Roman" w:hAnsi="Times New Roman" w:cs="Times New Roman"/>
                <w:b/>
                <w:color w:val="000000"/>
                <w:sz w:val="19"/>
                <w:szCs w:val="19"/>
                <w:lang w:val="ru-RU"/>
              </w:rPr>
              <w:t>6. УЧЕБНО-МЕТОДИЧЕСКОЕ И ИНФОРМАЦИОННОЕ ОБЕСПЕЧЕНИЕ ДИСЦИПЛИНЫ (МОДУЛЯ)</w:t>
            </w:r>
          </w:p>
        </w:tc>
      </w:tr>
      <w:tr w:rsidR="0026023A" w14:paraId="4A99F47F"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93E0030"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6.1. Рекомендуемая литература</w:t>
            </w:r>
          </w:p>
        </w:tc>
      </w:tr>
      <w:tr w:rsidR="0026023A" w14:paraId="7C7613DB"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F459BC8"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6.1.1. Основная литература</w:t>
            </w:r>
          </w:p>
        </w:tc>
      </w:tr>
      <w:tr w:rsidR="0026023A" w14:paraId="61F0AA9B" w14:textId="77777777">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E4AE58" w14:textId="77777777" w:rsidR="0026023A" w:rsidRDefault="0026023A"/>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01547D"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613162D"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546A339"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Издательство, год</w:t>
            </w:r>
          </w:p>
        </w:tc>
      </w:tr>
      <w:tr w:rsidR="0026023A" w14:paraId="58C94DCF" w14:textId="77777777">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8CDE189"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522DD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Вяткина И. В., Гарифуллина Н. К., Краснова С. Г.</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4B49E1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Русский язык и культура речи: (основные аспекты современной речевой культуры):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021B929" w14:textId="77777777" w:rsidR="0026023A" w:rsidRDefault="00B63078">
            <w:pPr>
              <w:spacing w:after="0" w:line="240" w:lineRule="auto"/>
              <w:rPr>
                <w:sz w:val="19"/>
                <w:szCs w:val="19"/>
              </w:rPr>
            </w:pPr>
            <w:r>
              <w:rPr>
                <w:rFonts w:ascii="Times New Roman" w:hAnsi="Times New Roman" w:cs="Times New Roman"/>
                <w:color w:val="000000"/>
                <w:sz w:val="19"/>
                <w:szCs w:val="19"/>
              </w:rPr>
              <w:t>Казань: КНИТУ, 2011, http://biblioclub.ru/index.php? page=book&amp;id=258753</w:t>
            </w:r>
          </w:p>
        </w:tc>
      </w:tr>
      <w:tr w:rsidR="0026023A" w:rsidRPr="00B63078" w14:paraId="290AB4DD" w14:textId="77777777">
        <w:trPr>
          <w:trHeight w:hRule="exact" w:val="113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DBAD80A"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Л1.2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3FEC94E"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Деева Н. В., Лушпей А.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07D8EB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Русский язык и культура речи: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BD943CD"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xml:space="preserve">Кемерово: Кемеровский государственный институт культуры, 2017, </w:t>
            </w:r>
            <w:r>
              <w:rPr>
                <w:rFonts w:ascii="Times New Roman" w:hAnsi="Times New Roman" w:cs="Times New Roman"/>
                <w:color w:val="000000"/>
                <w:sz w:val="19"/>
                <w:szCs w:val="19"/>
              </w:rPr>
              <w:t>http</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biblioclub</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ru</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index</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php</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page</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book</w:t>
            </w:r>
            <w:r w:rsidRPr="00B63078">
              <w:rPr>
                <w:rFonts w:ascii="Times New Roman" w:hAnsi="Times New Roman" w:cs="Times New Roman"/>
                <w:color w:val="000000"/>
                <w:sz w:val="19"/>
                <w:szCs w:val="19"/>
                <w:lang w:val="ru-RU"/>
              </w:rPr>
              <w:t>&amp;</w:t>
            </w:r>
            <w:r>
              <w:rPr>
                <w:rFonts w:ascii="Times New Roman" w:hAnsi="Times New Roman" w:cs="Times New Roman"/>
                <w:color w:val="000000"/>
                <w:sz w:val="19"/>
                <w:szCs w:val="19"/>
              </w:rPr>
              <w:t>id</w:t>
            </w:r>
            <w:r w:rsidRPr="00B63078">
              <w:rPr>
                <w:rFonts w:ascii="Times New Roman" w:hAnsi="Times New Roman" w:cs="Times New Roman"/>
                <w:color w:val="000000"/>
                <w:sz w:val="19"/>
                <w:szCs w:val="19"/>
                <w:lang w:val="ru-RU"/>
              </w:rPr>
              <w:t>=487665</w:t>
            </w:r>
          </w:p>
        </w:tc>
      </w:tr>
      <w:tr w:rsidR="0026023A" w14:paraId="37CC4139"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C94E44"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6.1.2. Дополнительная литература</w:t>
            </w:r>
          </w:p>
        </w:tc>
      </w:tr>
      <w:tr w:rsidR="0026023A" w14:paraId="4EF82ACC" w14:textId="77777777">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1EEFC3A" w14:textId="77777777" w:rsidR="0026023A" w:rsidRDefault="0026023A"/>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84F12B7"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C8DC18F"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54764EF"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Издательство, год</w:t>
            </w:r>
          </w:p>
        </w:tc>
      </w:tr>
      <w:tr w:rsidR="0026023A" w:rsidRPr="00B63078" w14:paraId="6CCE6026" w14:textId="77777777">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18EA542"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Л2.1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866A3F3" w14:textId="77777777" w:rsidR="0026023A" w:rsidRDefault="00B63078">
            <w:pPr>
              <w:spacing w:after="0" w:line="240" w:lineRule="auto"/>
              <w:rPr>
                <w:sz w:val="19"/>
                <w:szCs w:val="19"/>
              </w:rPr>
            </w:pPr>
            <w:r>
              <w:rPr>
                <w:rFonts w:ascii="Times New Roman" w:hAnsi="Times New Roman" w:cs="Times New Roman"/>
                <w:color w:val="000000"/>
                <w:sz w:val="19"/>
                <w:szCs w:val="19"/>
              </w:rPr>
              <w:t>Жаров В. 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4AC8C5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Русский язык и культура речи: учебное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A9121E7"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xml:space="preserve">Москва|Берлин: Директ- Медиа, 2016, </w:t>
            </w:r>
            <w:r>
              <w:rPr>
                <w:rFonts w:ascii="Times New Roman" w:hAnsi="Times New Roman" w:cs="Times New Roman"/>
                <w:color w:val="000000"/>
                <w:sz w:val="19"/>
                <w:szCs w:val="19"/>
              </w:rPr>
              <w:t>http</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biblioclub</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ru</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index</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php</w:t>
            </w:r>
            <w:r w:rsidRPr="00B63078">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page</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book</w:t>
            </w:r>
            <w:r w:rsidRPr="00B63078">
              <w:rPr>
                <w:rFonts w:ascii="Times New Roman" w:hAnsi="Times New Roman" w:cs="Times New Roman"/>
                <w:color w:val="000000"/>
                <w:sz w:val="19"/>
                <w:szCs w:val="19"/>
                <w:lang w:val="ru-RU"/>
              </w:rPr>
              <w:t>&amp;</w:t>
            </w:r>
            <w:r>
              <w:rPr>
                <w:rFonts w:ascii="Times New Roman" w:hAnsi="Times New Roman" w:cs="Times New Roman"/>
                <w:color w:val="000000"/>
                <w:sz w:val="19"/>
                <w:szCs w:val="19"/>
              </w:rPr>
              <w:t>id</w:t>
            </w:r>
            <w:r w:rsidRPr="00B63078">
              <w:rPr>
                <w:rFonts w:ascii="Times New Roman" w:hAnsi="Times New Roman" w:cs="Times New Roman"/>
                <w:color w:val="000000"/>
                <w:sz w:val="19"/>
                <w:szCs w:val="19"/>
                <w:lang w:val="ru-RU"/>
              </w:rPr>
              <w:t>=442848</w:t>
            </w:r>
          </w:p>
        </w:tc>
      </w:tr>
      <w:tr w:rsidR="0026023A" w14:paraId="213BB357"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444B8BB7"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6.1.3. Методические разработки</w:t>
            </w:r>
          </w:p>
        </w:tc>
      </w:tr>
      <w:tr w:rsidR="0026023A" w14:paraId="16772060" w14:textId="77777777">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A5BCB81" w14:textId="77777777" w:rsidR="0026023A" w:rsidRDefault="0026023A"/>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E9ABE7E"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Авторы, составители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18AF58A"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Заглавие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AFA7C16"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Издательство, год</w:t>
            </w:r>
          </w:p>
        </w:tc>
      </w:tr>
      <w:tr w:rsidR="0026023A" w14:paraId="41037DF1" w14:textId="77777777">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321C82E"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Л3.1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2098D9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Бортников В. И., Пикулева Ю. Б.</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3899D83"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Русский язык и культура речи: контрольные работы для студентов-нефилологов : материалы, комментарии, образцы выполнения: учебно-методическое пособие</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16CABB2" w14:textId="77777777" w:rsidR="0026023A" w:rsidRDefault="00B63078">
            <w:pPr>
              <w:spacing w:after="0" w:line="240" w:lineRule="auto"/>
              <w:rPr>
                <w:sz w:val="19"/>
                <w:szCs w:val="19"/>
              </w:rPr>
            </w:pPr>
            <w:r>
              <w:rPr>
                <w:rFonts w:ascii="Times New Roman" w:hAnsi="Times New Roman" w:cs="Times New Roman"/>
                <w:color w:val="000000"/>
                <w:sz w:val="19"/>
                <w:szCs w:val="19"/>
              </w:rPr>
              <w:t>Москва: ФЛИНТА|УрФУ, 2017, http://biblioclub.ru/index.php? page=book&amp;id=482188</w:t>
            </w:r>
          </w:p>
        </w:tc>
      </w:tr>
      <w:tr w:rsidR="0026023A" w:rsidRPr="00B63078" w14:paraId="21E6615B"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E035BD2" w14:textId="77777777" w:rsidR="0026023A" w:rsidRPr="00B63078" w:rsidRDefault="00B63078">
            <w:pPr>
              <w:spacing w:after="0" w:line="240" w:lineRule="auto"/>
              <w:jc w:val="center"/>
              <w:rPr>
                <w:sz w:val="19"/>
                <w:szCs w:val="19"/>
                <w:lang w:val="ru-RU"/>
              </w:rPr>
            </w:pPr>
            <w:r w:rsidRPr="00B63078">
              <w:rPr>
                <w:rFonts w:ascii="Times New Roman" w:hAnsi="Times New Roman" w:cs="Times New Roman"/>
                <w:b/>
                <w:color w:val="000000"/>
                <w:sz w:val="19"/>
                <w:szCs w:val="19"/>
                <w:lang w:val="ru-RU"/>
              </w:rPr>
              <w:t>6.2. Перечень ресурсов информационно-телекоммуникационной сети "Интернет"</w:t>
            </w:r>
          </w:p>
        </w:tc>
      </w:tr>
      <w:tr w:rsidR="0026023A" w:rsidRPr="00B63078" w14:paraId="1FA6D9DB" w14:textId="77777777">
        <w:trPr>
          <w:trHeight w:hRule="exact" w:val="69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E31A046"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Э1</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0DE6A74"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xml:space="preserve">Горовая, И.Г. Русский язык и культура речи / И.Г. Горовая ; Министерство образования и науки Российской Федерации. - Оренбург : Оренбургский государственный университет, 2015. - 146 с. - Библиогр. в кн. - </w:t>
            </w:r>
            <w:r>
              <w:rPr>
                <w:rFonts w:ascii="Times New Roman" w:hAnsi="Times New Roman" w:cs="Times New Roman"/>
                <w:color w:val="000000"/>
                <w:sz w:val="19"/>
                <w:szCs w:val="19"/>
              </w:rPr>
              <w:t>ISBN</w:t>
            </w:r>
            <w:r w:rsidRPr="00B63078">
              <w:rPr>
                <w:rFonts w:ascii="Times New Roman" w:hAnsi="Times New Roman" w:cs="Times New Roman"/>
                <w:color w:val="000000"/>
                <w:sz w:val="19"/>
                <w:szCs w:val="19"/>
                <w:lang w:val="ru-RU"/>
              </w:rPr>
              <w:t xml:space="preserve"> 978-5- 7410-1259-8 ; То же [Электронный ресурс]. -</w:t>
            </w:r>
          </w:p>
        </w:tc>
      </w:tr>
      <w:tr w:rsidR="0026023A" w:rsidRPr="00B63078" w14:paraId="4BE6FED2" w14:textId="77777777">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F0067D2" w14:textId="77777777" w:rsidR="0026023A" w:rsidRDefault="00B63078">
            <w:pPr>
              <w:spacing w:after="0" w:line="240" w:lineRule="auto"/>
              <w:jc w:val="center"/>
              <w:rPr>
                <w:sz w:val="19"/>
                <w:szCs w:val="19"/>
              </w:rPr>
            </w:pPr>
            <w:r>
              <w:rPr>
                <w:rFonts w:ascii="Times New Roman" w:hAnsi="Times New Roman" w:cs="Times New Roman"/>
                <w:color w:val="000000"/>
                <w:sz w:val="19"/>
                <w:szCs w:val="19"/>
              </w:rPr>
              <w:t>Э2</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D9BC526"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Горовая, И. Стилистика русского языка и культура речи : учебное пособие / И. Горовая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ФГБОУ ОГУ, 2014. - 198 с. ; То же [Электронный ресурс].</w:t>
            </w:r>
          </w:p>
        </w:tc>
      </w:tr>
      <w:tr w:rsidR="0026023A" w14:paraId="35123AF1"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77CAAB15"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6.3.1 Перечень программного обеспечения</w:t>
            </w:r>
          </w:p>
        </w:tc>
      </w:tr>
      <w:tr w:rsidR="0026023A" w14:paraId="17CB0AE3" w14:textId="7777777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76C0233"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6.3.1.1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59D1F6B" w14:textId="77777777" w:rsidR="0026023A" w:rsidRDefault="00B63078">
            <w:pPr>
              <w:spacing w:after="0" w:line="240" w:lineRule="auto"/>
              <w:rPr>
                <w:sz w:val="19"/>
                <w:szCs w:val="19"/>
              </w:rPr>
            </w:pPr>
            <w:r>
              <w:rPr>
                <w:rFonts w:ascii="Times New Roman" w:hAnsi="Times New Roman" w:cs="Times New Roman"/>
                <w:color w:val="000000"/>
                <w:sz w:val="19"/>
                <w:szCs w:val="19"/>
              </w:rPr>
              <w:t>LMS Moodle, Пакет Microsoft Office (Word, Excel,PowerPoint и т.д.)</w:t>
            </w:r>
          </w:p>
        </w:tc>
      </w:tr>
      <w:tr w:rsidR="0026023A" w14:paraId="797E71E9" w14:textId="77777777">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36D7716" w14:textId="77777777" w:rsidR="0026023A" w:rsidRDefault="00B63078">
            <w:pPr>
              <w:spacing w:after="0" w:line="240" w:lineRule="auto"/>
              <w:jc w:val="center"/>
              <w:rPr>
                <w:sz w:val="19"/>
                <w:szCs w:val="19"/>
              </w:rPr>
            </w:pPr>
            <w:r>
              <w:rPr>
                <w:rFonts w:ascii="Times New Roman" w:hAnsi="Times New Roman" w:cs="Times New Roman"/>
                <w:b/>
                <w:color w:val="000000"/>
                <w:sz w:val="19"/>
                <w:szCs w:val="19"/>
              </w:rPr>
              <w:t>6.3.2 Перечень информационных справочных систем</w:t>
            </w:r>
          </w:p>
        </w:tc>
      </w:tr>
      <w:tr w:rsidR="0026023A" w:rsidRPr="00B63078" w14:paraId="2CD7B5BC"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2E4FF92"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6.3.2.1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262D2456" w14:textId="77777777" w:rsidR="0026023A" w:rsidRPr="00B63078" w:rsidRDefault="00B63078">
            <w:pPr>
              <w:spacing w:after="0" w:line="240" w:lineRule="auto"/>
              <w:rPr>
                <w:sz w:val="19"/>
                <w:szCs w:val="19"/>
                <w:lang w:val="ru-RU"/>
              </w:rPr>
            </w:pPr>
            <w:r>
              <w:rPr>
                <w:rFonts w:ascii="Times New Roman" w:hAnsi="Times New Roman" w:cs="Times New Roman"/>
                <w:color w:val="000000"/>
                <w:sz w:val="19"/>
                <w:szCs w:val="19"/>
              </w:rPr>
              <w:t>http</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biblioclub</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ru</w:t>
            </w:r>
            <w:r w:rsidRPr="00B63078">
              <w:rPr>
                <w:rFonts w:ascii="Times New Roman" w:hAnsi="Times New Roman" w:cs="Times New Roman"/>
                <w:color w:val="000000"/>
                <w:sz w:val="19"/>
                <w:szCs w:val="19"/>
                <w:lang w:val="ru-RU"/>
              </w:rPr>
              <w:t xml:space="preserve"> ЭБС «Университетская библиотека онлайн»</w:t>
            </w:r>
          </w:p>
        </w:tc>
      </w:tr>
      <w:tr w:rsidR="0026023A" w:rsidRPr="00B63078" w14:paraId="2CAE5B70"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A63CA81"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6.3.2.2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15CB592" w14:textId="77777777" w:rsidR="0026023A" w:rsidRPr="00B63078" w:rsidRDefault="00B63078">
            <w:pPr>
              <w:spacing w:after="0" w:line="240" w:lineRule="auto"/>
              <w:rPr>
                <w:sz w:val="19"/>
                <w:szCs w:val="19"/>
                <w:lang w:val="ru-RU"/>
              </w:rPr>
            </w:pPr>
            <w:r>
              <w:rPr>
                <w:rFonts w:ascii="Times New Roman" w:hAnsi="Times New Roman" w:cs="Times New Roman"/>
                <w:color w:val="000000"/>
                <w:sz w:val="19"/>
                <w:szCs w:val="19"/>
              </w:rPr>
              <w:t>http</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elibrary</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ru</w:t>
            </w:r>
            <w:r w:rsidRPr="00B63078">
              <w:rPr>
                <w:rFonts w:ascii="Times New Roman" w:hAnsi="Times New Roman" w:cs="Times New Roman"/>
                <w:color w:val="000000"/>
                <w:sz w:val="19"/>
                <w:szCs w:val="19"/>
                <w:lang w:val="ru-RU"/>
              </w:rPr>
              <w:t xml:space="preserve">         Научная электронная библиотека</w:t>
            </w:r>
          </w:p>
        </w:tc>
      </w:tr>
      <w:tr w:rsidR="0026023A" w:rsidRPr="00B63078" w14:paraId="18BCC733" w14:textId="7777777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37F69069"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6.3.2.3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90ED2E1" w14:textId="77777777" w:rsidR="0026023A" w:rsidRPr="00B63078" w:rsidRDefault="00B63078">
            <w:pPr>
              <w:spacing w:after="0" w:line="240" w:lineRule="auto"/>
              <w:rPr>
                <w:sz w:val="19"/>
                <w:szCs w:val="19"/>
                <w:lang w:val="ru-RU"/>
              </w:rPr>
            </w:pPr>
            <w:r>
              <w:rPr>
                <w:rFonts w:ascii="Times New Roman" w:hAnsi="Times New Roman" w:cs="Times New Roman"/>
                <w:color w:val="000000"/>
                <w:sz w:val="19"/>
                <w:szCs w:val="19"/>
              </w:rPr>
              <w:t>http</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ebiblioteka</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ru</w:t>
            </w:r>
            <w:r w:rsidRPr="00B63078">
              <w:rPr>
                <w:rFonts w:ascii="Times New Roman" w:hAnsi="Times New Roman" w:cs="Times New Roman"/>
                <w:color w:val="000000"/>
                <w:sz w:val="19"/>
                <w:szCs w:val="19"/>
                <w:lang w:val="ru-RU"/>
              </w:rPr>
              <w:t xml:space="preserve"> Универсальные базы данных изданий</w:t>
            </w:r>
          </w:p>
        </w:tc>
      </w:tr>
    </w:tbl>
    <w:p w14:paraId="1D32B19E" w14:textId="77777777" w:rsidR="0026023A" w:rsidRPr="00B63078" w:rsidRDefault="00B63078">
      <w:pPr>
        <w:rPr>
          <w:sz w:val="0"/>
          <w:szCs w:val="0"/>
          <w:lang w:val="ru-RU"/>
        </w:rPr>
      </w:pPr>
      <w:r w:rsidRPr="00B63078">
        <w:rPr>
          <w:lang w:val="ru-RU"/>
        </w:rPr>
        <w:br w:type="page"/>
      </w:r>
    </w:p>
    <w:tbl>
      <w:tblPr>
        <w:tblW w:w="0" w:type="auto"/>
        <w:tblCellMar>
          <w:left w:w="0" w:type="dxa"/>
          <w:right w:w="0" w:type="dxa"/>
        </w:tblCellMar>
        <w:tblLook w:val="04A0" w:firstRow="1" w:lastRow="0" w:firstColumn="1" w:lastColumn="0" w:noHBand="0" w:noVBand="1"/>
      </w:tblPr>
      <w:tblGrid>
        <w:gridCol w:w="780"/>
        <w:gridCol w:w="3743"/>
        <w:gridCol w:w="4764"/>
        <w:gridCol w:w="987"/>
      </w:tblGrid>
      <w:tr w:rsidR="0026023A" w14:paraId="5B64D678" w14:textId="77777777">
        <w:trPr>
          <w:trHeight w:hRule="exact" w:val="416"/>
        </w:trPr>
        <w:tc>
          <w:tcPr>
            <w:tcW w:w="4692" w:type="dxa"/>
            <w:gridSpan w:val="2"/>
            <w:shd w:val="clear" w:color="C0C0C0" w:fill="FFFFFF"/>
            <w:tcMar>
              <w:left w:w="34" w:type="dxa"/>
              <w:right w:w="34" w:type="dxa"/>
            </w:tcMar>
          </w:tcPr>
          <w:p w14:paraId="3CD4B5D1" w14:textId="77777777" w:rsidR="0026023A" w:rsidRDefault="00B63078">
            <w:pPr>
              <w:spacing w:after="0" w:line="240" w:lineRule="auto"/>
              <w:rPr>
                <w:sz w:val="16"/>
                <w:szCs w:val="16"/>
              </w:rPr>
            </w:pPr>
            <w:r>
              <w:rPr>
                <w:rFonts w:ascii="Times New Roman" w:hAnsi="Times New Roman" w:cs="Times New Roman"/>
                <w:color w:val="C0C0C0"/>
                <w:sz w:val="16"/>
                <w:szCs w:val="16"/>
              </w:rPr>
              <w:lastRenderedPageBreak/>
              <w:t>УП: 43.03.02 ТУЗ-16.plx</w:t>
            </w:r>
          </w:p>
        </w:tc>
        <w:tc>
          <w:tcPr>
            <w:tcW w:w="5104" w:type="dxa"/>
          </w:tcPr>
          <w:p w14:paraId="474FEE57" w14:textId="77777777" w:rsidR="0026023A" w:rsidRDefault="0026023A"/>
        </w:tc>
        <w:tc>
          <w:tcPr>
            <w:tcW w:w="1007" w:type="dxa"/>
            <w:shd w:val="clear" w:color="C0C0C0" w:fill="FFFFFF"/>
            <w:tcMar>
              <w:left w:w="34" w:type="dxa"/>
              <w:right w:w="34" w:type="dxa"/>
            </w:tcMar>
          </w:tcPr>
          <w:p w14:paraId="60774A28" w14:textId="77777777" w:rsidR="0026023A" w:rsidRDefault="00B63078">
            <w:pPr>
              <w:spacing w:after="0" w:line="240" w:lineRule="auto"/>
              <w:jc w:val="right"/>
              <w:rPr>
                <w:sz w:val="16"/>
                <w:szCs w:val="16"/>
              </w:rPr>
            </w:pPr>
            <w:r>
              <w:rPr>
                <w:rFonts w:ascii="Times New Roman" w:hAnsi="Times New Roman" w:cs="Times New Roman"/>
                <w:color w:val="C0C0C0"/>
                <w:sz w:val="16"/>
                <w:szCs w:val="16"/>
              </w:rPr>
              <w:t>стр. 25</w:t>
            </w:r>
          </w:p>
        </w:tc>
      </w:tr>
      <w:tr w:rsidR="0026023A" w14:paraId="4BD844DE" w14:textId="77777777">
        <w:trPr>
          <w:trHeight w:hRule="exact" w:val="277"/>
        </w:trPr>
        <w:tc>
          <w:tcPr>
            <w:tcW w:w="766" w:type="dxa"/>
          </w:tcPr>
          <w:p w14:paraId="46848FB0" w14:textId="77777777" w:rsidR="0026023A" w:rsidRDefault="0026023A"/>
        </w:tc>
        <w:tc>
          <w:tcPr>
            <w:tcW w:w="3913" w:type="dxa"/>
          </w:tcPr>
          <w:p w14:paraId="66892176" w14:textId="77777777" w:rsidR="0026023A" w:rsidRDefault="0026023A"/>
        </w:tc>
        <w:tc>
          <w:tcPr>
            <w:tcW w:w="5104" w:type="dxa"/>
          </w:tcPr>
          <w:p w14:paraId="35D5937E" w14:textId="77777777" w:rsidR="0026023A" w:rsidRDefault="0026023A"/>
        </w:tc>
        <w:tc>
          <w:tcPr>
            <w:tcW w:w="993" w:type="dxa"/>
          </w:tcPr>
          <w:p w14:paraId="5D882AA1" w14:textId="77777777" w:rsidR="0026023A" w:rsidRDefault="0026023A"/>
        </w:tc>
      </w:tr>
      <w:tr w:rsidR="0026023A" w:rsidRPr="00B63078" w14:paraId="492D165D" w14:textId="77777777">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42D6E572" w14:textId="77777777" w:rsidR="0026023A" w:rsidRPr="00B63078" w:rsidRDefault="00B63078">
            <w:pPr>
              <w:spacing w:after="0" w:line="240" w:lineRule="auto"/>
              <w:jc w:val="center"/>
              <w:rPr>
                <w:sz w:val="19"/>
                <w:szCs w:val="19"/>
                <w:lang w:val="ru-RU"/>
              </w:rPr>
            </w:pPr>
            <w:r w:rsidRPr="00B63078">
              <w:rPr>
                <w:rFonts w:ascii="Times New Roman" w:hAnsi="Times New Roman" w:cs="Times New Roman"/>
                <w:b/>
                <w:color w:val="000000"/>
                <w:sz w:val="19"/>
                <w:szCs w:val="19"/>
                <w:lang w:val="ru-RU"/>
              </w:rPr>
              <w:t>7. МАТЕРИАЛЬНО-ТЕХНИЧЕСКОЕ ОБЕСПЕЧЕНИЕ ДИСЦИПЛИНЫ (МОДУЛЯ)</w:t>
            </w:r>
          </w:p>
        </w:tc>
      </w:tr>
      <w:tr w:rsidR="0026023A" w:rsidRPr="00B63078" w14:paraId="737B4A1A" w14:textId="77777777">
        <w:trPr>
          <w:trHeight w:hRule="exact" w:val="72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61BFC05B"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7.1</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14434358"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Реализация дисциплины требует наличие учебной аудитории для проведения лекционных и практических занятий, укомплектованной необходимой учебной мебелью и техническими средствами для представления учебной информации обучающимся. Лекционная аудитория оборудована техникой для просмотра презентаций.</w:t>
            </w:r>
          </w:p>
        </w:tc>
      </w:tr>
      <w:tr w:rsidR="0026023A" w:rsidRPr="00B63078" w14:paraId="1284CA14" w14:textId="77777777">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BD6BE0E"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7.2</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58460D9B"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Методическое обеспечение дисциплины: тесты, методические пособия, словари, раздаточный учебно- методический материал, электронные презентации.</w:t>
            </w:r>
          </w:p>
        </w:tc>
      </w:tr>
      <w:tr w:rsidR="0026023A" w:rsidRPr="00B63078" w14:paraId="4A241507" w14:textId="7777777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B4921C8" w14:textId="77777777" w:rsidR="0026023A" w:rsidRDefault="00B63078">
            <w:pPr>
              <w:spacing w:after="0" w:line="240" w:lineRule="auto"/>
              <w:jc w:val="right"/>
              <w:rPr>
                <w:sz w:val="19"/>
                <w:szCs w:val="19"/>
              </w:rPr>
            </w:pPr>
            <w:r>
              <w:rPr>
                <w:rFonts w:ascii="Times New Roman" w:hAnsi="Times New Roman" w:cs="Times New Roman"/>
                <w:color w:val="000000"/>
                <w:sz w:val="19"/>
                <w:szCs w:val="19"/>
              </w:rPr>
              <w:t>7.3</w:t>
            </w:r>
          </w:p>
        </w:tc>
        <w:tc>
          <w:tcPr>
            <w:tcW w:w="1002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FA1B832"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Технические средства обучения: мультимедийное оборудование.</w:t>
            </w:r>
          </w:p>
        </w:tc>
      </w:tr>
      <w:tr w:rsidR="0026023A" w:rsidRPr="00B63078" w14:paraId="25FD0B9D" w14:textId="77777777">
        <w:trPr>
          <w:trHeight w:hRule="exact" w:val="277"/>
        </w:trPr>
        <w:tc>
          <w:tcPr>
            <w:tcW w:w="766" w:type="dxa"/>
          </w:tcPr>
          <w:p w14:paraId="65479697" w14:textId="77777777" w:rsidR="0026023A" w:rsidRPr="00B63078" w:rsidRDefault="0026023A">
            <w:pPr>
              <w:rPr>
                <w:lang w:val="ru-RU"/>
              </w:rPr>
            </w:pPr>
          </w:p>
        </w:tc>
        <w:tc>
          <w:tcPr>
            <w:tcW w:w="3913" w:type="dxa"/>
          </w:tcPr>
          <w:p w14:paraId="06691206" w14:textId="77777777" w:rsidR="0026023A" w:rsidRPr="00B63078" w:rsidRDefault="0026023A">
            <w:pPr>
              <w:rPr>
                <w:lang w:val="ru-RU"/>
              </w:rPr>
            </w:pPr>
          </w:p>
        </w:tc>
        <w:tc>
          <w:tcPr>
            <w:tcW w:w="5104" w:type="dxa"/>
          </w:tcPr>
          <w:p w14:paraId="07E52AA1" w14:textId="77777777" w:rsidR="0026023A" w:rsidRPr="00B63078" w:rsidRDefault="0026023A">
            <w:pPr>
              <w:rPr>
                <w:lang w:val="ru-RU"/>
              </w:rPr>
            </w:pPr>
          </w:p>
        </w:tc>
        <w:tc>
          <w:tcPr>
            <w:tcW w:w="993" w:type="dxa"/>
          </w:tcPr>
          <w:p w14:paraId="7DA109AC" w14:textId="77777777" w:rsidR="0026023A" w:rsidRPr="00B63078" w:rsidRDefault="0026023A">
            <w:pPr>
              <w:rPr>
                <w:lang w:val="ru-RU"/>
              </w:rPr>
            </w:pPr>
          </w:p>
        </w:tc>
      </w:tr>
      <w:tr w:rsidR="0026023A" w:rsidRPr="00B63078" w14:paraId="3532FFEA" w14:textId="77777777">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14:paraId="77B350E3" w14:textId="77777777" w:rsidR="0026023A" w:rsidRPr="00B63078" w:rsidRDefault="00B63078">
            <w:pPr>
              <w:spacing w:after="0" w:line="240" w:lineRule="auto"/>
              <w:jc w:val="center"/>
              <w:rPr>
                <w:sz w:val="19"/>
                <w:szCs w:val="19"/>
                <w:lang w:val="ru-RU"/>
              </w:rPr>
            </w:pPr>
            <w:r w:rsidRPr="00B63078">
              <w:rPr>
                <w:rFonts w:ascii="Times New Roman" w:hAnsi="Times New Roman" w:cs="Times New Roman"/>
                <w:b/>
                <w:color w:val="000000"/>
                <w:sz w:val="19"/>
                <w:szCs w:val="19"/>
                <w:lang w:val="ru-RU"/>
              </w:rPr>
              <w:t>8. МЕТОДИЧЕСКИЕ УКАЗАНИЯ ДЛЯ ОБУЧАЮЩИХСЯ ПО ОСВОЕНИЮ ДИСЦИПЛИНЫ (МОДУЛЯ)</w:t>
            </w:r>
          </w:p>
        </w:tc>
      </w:tr>
      <w:tr w:rsidR="0026023A" w:rsidRPr="00B63078" w14:paraId="69D0F810" w14:textId="77777777">
        <w:trPr>
          <w:trHeight w:hRule="exact" w:val="1796"/>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14:paraId="009079C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1.Рекомендуемые методические издания:</w:t>
            </w:r>
          </w:p>
          <w:p w14:paraId="419C322A"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Шутова Н.В., Кисова Н.В. Профессиональная психодиагностика</w:t>
            </w:r>
          </w:p>
          <w:p w14:paraId="203D468F" w14:textId="77777777" w:rsidR="0026023A" w:rsidRPr="00B63078" w:rsidRDefault="0026023A">
            <w:pPr>
              <w:spacing w:after="0" w:line="240" w:lineRule="auto"/>
              <w:rPr>
                <w:sz w:val="19"/>
                <w:szCs w:val="19"/>
                <w:lang w:val="ru-RU"/>
              </w:rPr>
            </w:pPr>
          </w:p>
          <w:p w14:paraId="69C89DF5"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2. Рейтинг-план дисциплины представлен в Приложении 2</w:t>
            </w:r>
          </w:p>
          <w:p w14:paraId="5060C12E" w14:textId="77777777" w:rsidR="0026023A" w:rsidRPr="00B63078" w:rsidRDefault="0026023A">
            <w:pPr>
              <w:spacing w:after="0" w:line="240" w:lineRule="auto"/>
              <w:rPr>
                <w:sz w:val="19"/>
                <w:szCs w:val="19"/>
                <w:lang w:val="ru-RU"/>
              </w:rPr>
            </w:pPr>
          </w:p>
          <w:p w14:paraId="2ADFE13F" w14:textId="77777777" w:rsidR="0026023A" w:rsidRPr="00B63078" w:rsidRDefault="00B63078">
            <w:pPr>
              <w:spacing w:after="0" w:line="240" w:lineRule="auto"/>
              <w:rPr>
                <w:sz w:val="19"/>
                <w:szCs w:val="19"/>
                <w:lang w:val="ru-RU"/>
              </w:rPr>
            </w:pPr>
            <w:r w:rsidRPr="00B63078">
              <w:rPr>
                <w:rFonts w:ascii="Times New Roman" w:hAnsi="Times New Roman" w:cs="Times New Roman"/>
                <w:color w:val="000000"/>
                <w:sz w:val="19"/>
                <w:szCs w:val="19"/>
                <w:lang w:val="ru-RU"/>
              </w:rPr>
              <w:t xml:space="preserve">3. На странице сайта Мининского университета «Рейтинговая система оценки качества подготовки студентов» </w:t>
            </w:r>
            <w:r>
              <w:rPr>
                <w:rFonts w:ascii="Times New Roman" w:hAnsi="Times New Roman" w:cs="Times New Roman"/>
                <w:color w:val="000000"/>
                <w:sz w:val="19"/>
                <w:szCs w:val="19"/>
              </w:rPr>
              <w:t>http</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mininuniver</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ru</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scientific</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education</w:t>
            </w:r>
            <w:r w:rsidRPr="00B63078">
              <w:rPr>
                <w:rFonts w:ascii="Times New Roman" w:hAnsi="Times New Roman" w:cs="Times New Roman"/>
                <w:color w:val="000000"/>
                <w:sz w:val="19"/>
                <w:szCs w:val="19"/>
                <w:lang w:val="ru-RU"/>
              </w:rPr>
              <w:t>/</w:t>
            </w:r>
            <w:r>
              <w:rPr>
                <w:rFonts w:ascii="Times New Roman" w:hAnsi="Times New Roman" w:cs="Times New Roman"/>
                <w:color w:val="000000"/>
                <w:sz w:val="19"/>
                <w:szCs w:val="19"/>
              </w:rPr>
              <w:t>ozenkakachest</w:t>
            </w:r>
            <w:r w:rsidRPr="00B63078">
              <w:rPr>
                <w:rFonts w:ascii="Times New Roman" w:hAnsi="Times New Roman" w:cs="Times New Roman"/>
                <w:color w:val="000000"/>
                <w:sz w:val="19"/>
                <w:szCs w:val="19"/>
                <w:lang w:val="ru-RU"/>
              </w:rPr>
              <w:t xml:space="preserve"> представлен нормативный документ - Положение о рейтинговой системе оценки качества подготовки студентов</w:t>
            </w:r>
          </w:p>
        </w:tc>
      </w:tr>
    </w:tbl>
    <w:p w14:paraId="10C97746" w14:textId="77777777" w:rsidR="0026023A" w:rsidRPr="00B63078" w:rsidRDefault="0026023A">
      <w:pPr>
        <w:rPr>
          <w:lang w:val="ru-RU"/>
        </w:rPr>
      </w:pPr>
    </w:p>
    <w:sectPr w:rsidR="0026023A" w:rsidRPr="00B63078">
      <w:pgSz w:w="11907" w:h="16840"/>
      <w:pgMar w:top="567" w:right="567" w:bottom="54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D31453"/>
    <w:rsid w:val="0002418B"/>
    <w:rsid w:val="001A6DF5"/>
    <w:rsid w:val="001F0BC7"/>
    <w:rsid w:val="0026023A"/>
    <w:rsid w:val="002D7470"/>
    <w:rsid w:val="00B63078"/>
    <w:rsid w:val="00D31453"/>
    <w:rsid w:val="00E209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D1DEB57"/>
  <w15:docId w15:val="{FCE390A9-4614-470B-ACDD-F993C74888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6307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6307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24</Pages>
  <Words>13856</Words>
  <Characters>78981</Characters>
  <Application>Microsoft Office Word</Application>
  <DocSecurity>0</DocSecurity>
  <Lines>658</Lines>
  <Paragraphs>185</Paragraphs>
  <ScaleCrop>false</ScaleCrop>
  <HeadingPairs>
    <vt:vector size="2" baseType="variant">
      <vt:variant>
        <vt:lpstr>Worksheets</vt:lpstr>
      </vt:variant>
      <vt:variant>
        <vt:i4>2</vt:i4>
      </vt:variant>
    </vt:vector>
  </HeadingPairs>
  <TitlesOfParts>
    <vt:vector size="1" baseType="lpstr">
      <vt:lpstr>Лист1</vt:lpstr>
    </vt:vector>
  </TitlesOfParts>
  <Company/>
  <LinksUpToDate>false</LinksUpToDate>
  <CharactersWithSpaces>92652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2018-2019_43_03_02 ТУЗ-16_plx_Русский язык и культура речи_</dc:title>
  <dc:creator>FastReport.NET</dc:creator>
  <cp:lastModifiedBy>Татьяна Лебедева</cp:lastModifiedBy>
  <cp:revision>4</cp:revision>
  <dcterms:created xsi:type="dcterms:W3CDTF">2019-07-05T08:43:00Z</dcterms:created>
  <dcterms:modified xsi:type="dcterms:W3CDTF">2019-08-30T22:56:00Z</dcterms:modified>
</cp:coreProperties>
</file>